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XSpec="center" w:tblpY="991"/>
        <w:tblW w:w="10170" w:type="dxa"/>
        <w:tblLook w:val="04A0" w:firstRow="1" w:lastRow="0" w:firstColumn="1" w:lastColumn="0" w:noHBand="0" w:noVBand="1"/>
      </w:tblPr>
      <w:tblGrid>
        <w:gridCol w:w="3235"/>
        <w:gridCol w:w="6935"/>
      </w:tblGrid>
      <w:tr w:rsidR="00C70D53" w:rsidRPr="00024FE6" w14:paraId="52DBEB46"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5CE210B" w14:textId="0B8C8CD5" w:rsidR="00C70D53" w:rsidRPr="00353CDD"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353CDD">
              <w:rPr>
                <w:rFonts w:asciiTheme="minorHAnsi" w:hAnsiTheme="minorHAnsi" w:cstheme="minorHAnsi"/>
                <w:b/>
                <w:bCs/>
                <w:sz w:val="22"/>
                <w:szCs w:val="22"/>
              </w:rPr>
              <w:t>Call to Order</w:t>
            </w:r>
          </w:p>
        </w:tc>
        <w:tc>
          <w:tcPr>
            <w:tcW w:w="6935" w:type="dxa"/>
            <w:tcBorders>
              <w:top w:val="single" w:sz="4" w:space="0" w:color="auto"/>
              <w:left w:val="single" w:sz="4" w:space="0" w:color="auto"/>
              <w:bottom w:val="single" w:sz="4" w:space="0" w:color="auto"/>
              <w:right w:val="single" w:sz="4" w:space="0" w:color="auto"/>
            </w:tcBorders>
            <w:hideMark/>
          </w:tcPr>
          <w:p w14:paraId="2FD67F3C" w14:textId="4E29E249" w:rsidR="00C70D53" w:rsidRPr="00C70D53" w:rsidRDefault="00CD0017" w:rsidP="00C70D53">
            <w:pPr>
              <w:widowControl/>
              <w:autoSpaceDE/>
              <w:autoSpaceDN/>
              <w:jc w:val="both"/>
              <w:rPr>
                <w:rFonts w:asciiTheme="minorHAnsi" w:hAnsiTheme="minorHAnsi" w:cstheme="minorHAnsi"/>
                <w:sz w:val="22"/>
                <w:szCs w:val="22"/>
              </w:rPr>
            </w:pPr>
            <w:r>
              <w:rPr>
                <w:rFonts w:asciiTheme="minorHAnsi" w:hAnsiTheme="minorHAnsi" w:cstheme="minorHAnsi"/>
                <w:sz w:val="22"/>
                <w:szCs w:val="22"/>
              </w:rPr>
              <w:t>Mayor Boyer</w:t>
            </w:r>
            <w:r w:rsidR="00C70D53">
              <w:rPr>
                <w:rFonts w:asciiTheme="minorHAnsi" w:hAnsiTheme="minorHAnsi" w:cstheme="minorHAnsi"/>
                <w:sz w:val="22"/>
                <w:szCs w:val="22"/>
              </w:rPr>
              <w:t xml:space="preserve"> called the meeting to order </w:t>
            </w:r>
            <w:r w:rsidR="00A63E27">
              <w:rPr>
                <w:rFonts w:asciiTheme="minorHAnsi" w:hAnsiTheme="minorHAnsi" w:cstheme="minorHAnsi"/>
                <w:sz w:val="22"/>
                <w:szCs w:val="22"/>
              </w:rPr>
              <w:t xml:space="preserve">at </w:t>
            </w:r>
            <w:r w:rsidR="00501559">
              <w:rPr>
                <w:rFonts w:asciiTheme="minorHAnsi" w:hAnsiTheme="minorHAnsi" w:cstheme="minorHAnsi"/>
                <w:sz w:val="22"/>
                <w:szCs w:val="22"/>
              </w:rPr>
              <w:t>18:0</w:t>
            </w:r>
            <w:r w:rsidR="00313D3E">
              <w:rPr>
                <w:rFonts w:asciiTheme="minorHAnsi" w:hAnsiTheme="minorHAnsi" w:cstheme="minorHAnsi"/>
                <w:sz w:val="22"/>
                <w:szCs w:val="22"/>
              </w:rPr>
              <w:t>3</w:t>
            </w:r>
            <w:r w:rsidR="00C70D53">
              <w:rPr>
                <w:rFonts w:asciiTheme="minorHAnsi" w:hAnsiTheme="minorHAnsi" w:cstheme="minorHAnsi"/>
                <w:sz w:val="22"/>
                <w:szCs w:val="22"/>
              </w:rPr>
              <w:t xml:space="preserve"> </w:t>
            </w:r>
          </w:p>
        </w:tc>
      </w:tr>
      <w:tr w:rsidR="00C70D53" w:rsidRPr="00024FE6" w14:paraId="66D70C20"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59DDCB66" w14:textId="77777777" w:rsidR="00C70D53" w:rsidRPr="00843A96"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Present</w:t>
            </w:r>
          </w:p>
        </w:tc>
        <w:tc>
          <w:tcPr>
            <w:tcW w:w="6935" w:type="dxa"/>
            <w:tcBorders>
              <w:top w:val="single" w:sz="4" w:space="0" w:color="auto"/>
              <w:left w:val="single" w:sz="4" w:space="0" w:color="auto"/>
              <w:bottom w:val="single" w:sz="4" w:space="0" w:color="auto"/>
              <w:right w:val="single" w:sz="4" w:space="0" w:color="auto"/>
            </w:tcBorders>
            <w:hideMark/>
          </w:tcPr>
          <w:p w14:paraId="64853F37" w14:textId="41C6284E" w:rsidR="00C70D53" w:rsidRPr="00843A96" w:rsidRDefault="4B927F7F" w:rsidP="27C4090D">
            <w:pPr>
              <w:widowControl/>
              <w:autoSpaceDE/>
              <w:autoSpaceDN/>
              <w:rPr>
                <w:rFonts w:asciiTheme="minorHAnsi" w:hAnsiTheme="minorHAnsi" w:cstheme="minorBidi"/>
                <w:sz w:val="22"/>
                <w:szCs w:val="22"/>
              </w:rPr>
            </w:pPr>
            <w:r w:rsidRPr="4B927F7F">
              <w:rPr>
                <w:rFonts w:asciiTheme="minorHAnsi" w:hAnsiTheme="minorHAnsi" w:cstheme="minorBidi"/>
                <w:sz w:val="22"/>
                <w:szCs w:val="22"/>
              </w:rPr>
              <w:t xml:space="preserve">Mayor Boyer (Chair), Deputy Mayor Power, </w:t>
            </w:r>
            <w:r w:rsidR="00A63E27" w:rsidRPr="00843A96">
              <w:rPr>
                <w:rFonts w:asciiTheme="minorHAnsi" w:hAnsiTheme="minorHAnsi" w:cstheme="minorHAnsi"/>
                <w:bCs/>
                <w:sz w:val="22"/>
                <w:szCs w:val="22"/>
              </w:rPr>
              <w:t xml:space="preserve">Councillor Hafting, </w:t>
            </w:r>
            <w:r w:rsidRPr="4B927F7F">
              <w:rPr>
                <w:rFonts w:asciiTheme="minorHAnsi" w:hAnsiTheme="minorHAnsi" w:cstheme="minorBidi"/>
                <w:sz w:val="22"/>
                <w:szCs w:val="22"/>
              </w:rPr>
              <w:t>Chief Administrative Officer (CAO) Sandi Millet-Campbell</w:t>
            </w:r>
            <w:r w:rsidR="00B92621">
              <w:rPr>
                <w:rFonts w:asciiTheme="minorHAnsi" w:hAnsiTheme="minorHAnsi" w:cstheme="minorBidi"/>
                <w:sz w:val="22"/>
                <w:szCs w:val="22"/>
              </w:rPr>
              <w:t xml:space="preserve">, </w:t>
            </w:r>
            <w:r w:rsidRPr="4B927F7F">
              <w:rPr>
                <w:rFonts w:asciiTheme="minorHAnsi" w:hAnsiTheme="minorHAnsi" w:cstheme="minorBidi"/>
                <w:sz w:val="22"/>
                <w:szCs w:val="22"/>
              </w:rPr>
              <w:t xml:space="preserve">Recording Secretary </w:t>
            </w:r>
            <w:r w:rsidR="00A63E27">
              <w:rPr>
                <w:rFonts w:asciiTheme="minorHAnsi" w:hAnsiTheme="minorHAnsi" w:cstheme="minorBidi"/>
                <w:sz w:val="22"/>
                <w:szCs w:val="22"/>
              </w:rPr>
              <w:t>Ken Knox</w:t>
            </w:r>
            <w:r w:rsidRPr="4B927F7F">
              <w:rPr>
                <w:rFonts w:asciiTheme="minorHAnsi" w:hAnsiTheme="minorHAnsi" w:cstheme="minorBidi"/>
                <w:sz w:val="22"/>
                <w:szCs w:val="22"/>
              </w:rPr>
              <w:t xml:space="preserve">. </w:t>
            </w:r>
          </w:p>
        </w:tc>
      </w:tr>
      <w:tr w:rsidR="00C70D53" w:rsidRPr="00024FE6" w14:paraId="5946908A"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2F91E16" w14:textId="68A1055B" w:rsidR="00C70D53" w:rsidRPr="00843A96" w:rsidRDefault="002632B6"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Regrets</w:t>
            </w:r>
          </w:p>
        </w:tc>
        <w:tc>
          <w:tcPr>
            <w:tcW w:w="6935" w:type="dxa"/>
            <w:tcBorders>
              <w:top w:val="single" w:sz="4" w:space="0" w:color="auto"/>
              <w:left w:val="single" w:sz="4" w:space="0" w:color="auto"/>
              <w:bottom w:val="single" w:sz="4" w:space="0" w:color="auto"/>
              <w:right w:val="single" w:sz="4" w:space="0" w:color="auto"/>
            </w:tcBorders>
            <w:hideMark/>
          </w:tcPr>
          <w:p w14:paraId="0A041281" w14:textId="33BBB8C9" w:rsidR="00C70D53" w:rsidRPr="00843A96" w:rsidRDefault="00313D3E" w:rsidP="00C70D53">
            <w:pPr>
              <w:widowControl/>
              <w:autoSpaceDE/>
              <w:autoSpaceDN/>
              <w:jc w:val="both"/>
              <w:rPr>
                <w:rFonts w:asciiTheme="minorHAnsi" w:hAnsiTheme="minorHAnsi" w:cstheme="minorHAnsi"/>
                <w:bCs/>
                <w:sz w:val="22"/>
                <w:szCs w:val="22"/>
              </w:rPr>
            </w:pPr>
            <w:r w:rsidRPr="4B927F7F">
              <w:rPr>
                <w:rFonts w:asciiTheme="minorHAnsi" w:hAnsiTheme="minorHAnsi" w:cstheme="minorBidi"/>
                <w:sz w:val="22"/>
                <w:szCs w:val="22"/>
              </w:rPr>
              <w:t xml:space="preserve">Councillor </w:t>
            </w:r>
            <w:r w:rsidR="00CB50D4" w:rsidRPr="4B927F7F">
              <w:rPr>
                <w:rFonts w:asciiTheme="minorHAnsi" w:hAnsiTheme="minorHAnsi" w:cstheme="minorBidi"/>
                <w:sz w:val="22"/>
                <w:szCs w:val="22"/>
              </w:rPr>
              <w:t>Sanford,</w:t>
            </w:r>
            <w:r w:rsidR="00CB50D4">
              <w:rPr>
                <w:rFonts w:asciiTheme="minorHAnsi" w:hAnsiTheme="minorHAnsi" w:cstheme="minorBidi"/>
                <w:sz w:val="22"/>
                <w:szCs w:val="22"/>
              </w:rPr>
              <w:t xml:space="preserve"> </w:t>
            </w:r>
            <w:r w:rsidR="00CB50D4" w:rsidRPr="00843A96">
              <w:rPr>
                <w:rFonts w:asciiTheme="minorHAnsi" w:hAnsiTheme="minorHAnsi" w:cstheme="minorHAnsi"/>
                <w:bCs/>
                <w:sz w:val="22"/>
                <w:szCs w:val="22"/>
              </w:rPr>
              <w:t>Councillor</w:t>
            </w:r>
            <w:r w:rsidRPr="00843A96">
              <w:rPr>
                <w:rFonts w:asciiTheme="minorHAnsi" w:hAnsiTheme="minorHAnsi" w:cstheme="minorHAnsi"/>
                <w:bCs/>
                <w:sz w:val="22"/>
                <w:szCs w:val="22"/>
              </w:rPr>
              <w:t xml:space="preserve"> Tompkins</w:t>
            </w:r>
          </w:p>
        </w:tc>
      </w:tr>
      <w:tr w:rsidR="00C70D53" w:rsidRPr="00024FE6" w14:paraId="196F8A70" w14:textId="77777777" w:rsidTr="00A63E27">
        <w:tc>
          <w:tcPr>
            <w:tcW w:w="3235" w:type="dxa"/>
            <w:tcBorders>
              <w:top w:val="single" w:sz="4" w:space="0" w:color="auto"/>
              <w:left w:val="single" w:sz="4" w:space="0" w:color="auto"/>
              <w:bottom w:val="single" w:sz="4" w:space="0" w:color="auto"/>
              <w:right w:val="single" w:sz="4" w:space="0" w:color="auto"/>
            </w:tcBorders>
          </w:tcPr>
          <w:p w14:paraId="0323E863" w14:textId="77777777" w:rsidR="00C70D53" w:rsidRPr="00843A96"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843A96">
              <w:rPr>
                <w:rFonts w:asciiTheme="minorHAnsi" w:hAnsiTheme="minorHAnsi" w:cstheme="minorHAnsi"/>
                <w:b/>
                <w:bCs/>
                <w:sz w:val="22"/>
                <w:szCs w:val="22"/>
              </w:rPr>
              <w:t>Additions to the Agenda</w:t>
            </w:r>
          </w:p>
        </w:tc>
        <w:tc>
          <w:tcPr>
            <w:tcW w:w="6935" w:type="dxa"/>
            <w:tcBorders>
              <w:top w:val="single" w:sz="4" w:space="0" w:color="auto"/>
              <w:left w:val="single" w:sz="4" w:space="0" w:color="auto"/>
              <w:bottom w:val="single" w:sz="4" w:space="0" w:color="auto"/>
              <w:right w:val="single" w:sz="4" w:space="0" w:color="auto"/>
            </w:tcBorders>
            <w:hideMark/>
          </w:tcPr>
          <w:p w14:paraId="2291B77C" w14:textId="52928010" w:rsidR="002765B2" w:rsidRDefault="002765B2" w:rsidP="00A63E27">
            <w:pPr>
              <w:pStyle w:val="ListParagraph"/>
              <w:widowControl/>
              <w:autoSpaceDE/>
              <w:autoSpaceDN/>
              <w:ind w:left="0"/>
              <w:rPr>
                <w:rFonts w:asciiTheme="minorHAnsi" w:hAnsiTheme="minorHAnsi" w:cstheme="minorBidi"/>
                <w:sz w:val="22"/>
                <w:szCs w:val="22"/>
              </w:rPr>
            </w:pPr>
            <w:r>
              <w:rPr>
                <w:rFonts w:asciiTheme="minorHAnsi" w:hAnsiTheme="minorHAnsi" w:cstheme="minorBidi"/>
                <w:sz w:val="22"/>
                <w:szCs w:val="22"/>
              </w:rPr>
              <w:t xml:space="preserve">New Business item </w:t>
            </w:r>
            <w:r w:rsidR="00066F6C">
              <w:rPr>
                <w:rFonts w:asciiTheme="minorHAnsi" w:hAnsiTheme="minorHAnsi" w:cstheme="minorBidi"/>
                <w:sz w:val="22"/>
                <w:szCs w:val="22"/>
              </w:rPr>
              <w:t>9.</w:t>
            </w:r>
            <w:r>
              <w:rPr>
                <w:rFonts w:asciiTheme="minorHAnsi" w:hAnsiTheme="minorHAnsi" w:cstheme="minorBidi"/>
                <w:sz w:val="22"/>
                <w:szCs w:val="22"/>
              </w:rPr>
              <w:t>ix</w:t>
            </w:r>
            <w:r w:rsidR="00066F6C">
              <w:rPr>
                <w:rFonts w:asciiTheme="minorHAnsi" w:hAnsiTheme="minorHAnsi" w:cstheme="minorBidi"/>
                <w:sz w:val="22"/>
                <w:szCs w:val="22"/>
              </w:rPr>
              <w:t xml:space="preserve"> Valley Waste and 9.x IMSA pilot program</w:t>
            </w:r>
          </w:p>
          <w:p w14:paraId="1396C0CF" w14:textId="58053C16" w:rsidR="005B67CB" w:rsidRPr="00A63E27" w:rsidRDefault="00A63E27" w:rsidP="00A63E27">
            <w:pPr>
              <w:pStyle w:val="ListParagraph"/>
              <w:widowControl/>
              <w:autoSpaceDE/>
              <w:autoSpaceDN/>
              <w:ind w:left="0"/>
              <w:rPr>
                <w:rFonts w:asciiTheme="minorHAnsi" w:hAnsiTheme="minorHAnsi" w:cstheme="minorBidi"/>
                <w:sz w:val="22"/>
                <w:szCs w:val="22"/>
              </w:rPr>
            </w:pPr>
            <w:r>
              <w:rPr>
                <w:rFonts w:asciiTheme="minorHAnsi" w:hAnsiTheme="minorHAnsi" w:cstheme="minorBidi"/>
                <w:sz w:val="22"/>
                <w:szCs w:val="22"/>
              </w:rPr>
              <w:t>In-Camera Agenda Item</w:t>
            </w:r>
            <w:r w:rsidR="00B92567">
              <w:rPr>
                <w:rFonts w:asciiTheme="minorHAnsi" w:hAnsiTheme="minorHAnsi" w:cstheme="minorBidi"/>
                <w:sz w:val="22"/>
                <w:szCs w:val="22"/>
              </w:rPr>
              <w:t xml:space="preserve"> 3 </w:t>
            </w:r>
            <w:r>
              <w:rPr>
                <w:rFonts w:asciiTheme="minorHAnsi" w:hAnsiTheme="minorHAnsi" w:cstheme="minorBidi"/>
                <w:sz w:val="22"/>
                <w:szCs w:val="22"/>
              </w:rPr>
              <w:t xml:space="preserve">– </w:t>
            </w:r>
            <w:r w:rsidR="00066F6C">
              <w:rPr>
                <w:rFonts w:asciiTheme="minorHAnsi" w:hAnsiTheme="minorHAnsi" w:cstheme="minorBidi"/>
                <w:sz w:val="22"/>
                <w:szCs w:val="22"/>
              </w:rPr>
              <w:t>personnel</w:t>
            </w:r>
          </w:p>
        </w:tc>
      </w:tr>
      <w:tr w:rsidR="00C70D53" w:rsidRPr="00024FE6" w14:paraId="4A4FFB78"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671EAEDF" w14:textId="77777777" w:rsidR="00C70D53" w:rsidRPr="004076AB" w:rsidRDefault="00C70D53" w:rsidP="00353CDD">
            <w:pPr>
              <w:pStyle w:val="ListParagraph"/>
              <w:widowControl/>
              <w:numPr>
                <w:ilvl w:val="0"/>
                <w:numId w:val="15"/>
              </w:numPr>
              <w:autoSpaceDE/>
              <w:autoSpaceDN/>
              <w:rPr>
                <w:rFonts w:asciiTheme="minorHAnsi" w:hAnsiTheme="minorHAnsi" w:cstheme="minorHAnsi"/>
                <w:b/>
                <w:bCs/>
                <w:sz w:val="22"/>
                <w:szCs w:val="22"/>
              </w:rPr>
            </w:pPr>
            <w:r w:rsidRPr="004076AB">
              <w:rPr>
                <w:rFonts w:asciiTheme="minorHAnsi" w:hAnsiTheme="minorHAnsi" w:cstheme="minorHAnsi"/>
                <w:b/>
                <w:bCs/>
                <w:sz w:val="22"/>
                <w:szCs w:val="22"/>
              </w:rPr>
              <w:t>Approval of the Agenda</w:t>
            </w:r>
          </w:p>
        </w:tc>
        <w:tc>
          <w:tcPr>
            <w:tcW w:w="6935" w:type="dxa"/>
            <w:tcBorders>
              <w:top w:val="single" w:sz="4" w:space="0" w:color="auto"/>
              <w:left w:val="single" w:sz="4" w:space="0" w:color="auto"/>
              <w:bottom w:val="single" w:sz="4" w:space="0" w:color="auto"/>
              <w:right w:val="single" w:sz="4" w:space="0" w:color="auto"/>
            </w:tcBorders>
            <w:hideMark/>
          </w:tcPr>
          <w:p w14:paraId="40F0DE86" w14:textId="4FBB8145" w:rsidR="003E36E5" w:rsidRDefault="00C70D53" w:rsidP="003E36E5">
            <w:pPr>
              <w:widowControl/>
              <w:autoSpaceDE/>
              <w:autoSpaceDN/>
              <w:jc w:val="both"/>
              <w:rPr>
                <w:rFonts w:asciiTheme="minorHAnsi" w:hAnsiTheme="minorHAnsi" w:cstheme="minorHAnsi"/>
                <w:b/>
                <w:bCs/>
                <w:sz w:val="22"/>
                <w:szCs w:val="22"/>
              </w:rPr>
            </w:pPr>
            <w:r w:rsidRPr="00C70D53">
              <w:rPr>
                <w:rFonts w:asciiTheme="minorHAnsi" w:hAnsiTheme="minorHAnsi" w:cstheme="minorHAnsi"/>
                <w:b/>
                <w:bCs/>
                <w:sz w:val="22"/>
                <w:szCs w:val="22"/>
              </w:rPr>
              <w:t>MOTION #</w:t>
            </w:r>
            <w:r w:rsidR="00CD0017">
              <w:rPr>
                <w:rFonts w:asciiTheme="minorHAnsi" w:hAnsiTheme="minorHAnsi" w:cstheme="minorHAnsi"/>
                <w:b/>
                <w:bCs/>
                <w:sz w:val="22"/>
                <w:szCs w:val="22"/>
              </w:rPr>
              <w:t>CoW202</w:t>
            </w:r>
            <w:r w:rsidR="00321D17">
              <w:rPr>
                <w:rFonts w:asciiTheme="minorHAnsi" w:hAnsiTheme="minorHAnsi" w:cstheme="minorHAnsi"/>
                <w:b/>
                <w:bCs/>
                <w:sz w:val="22"/>
                <w:szCs w:val="22"/>
              </w:rPr>
              <w:t>1</w:t>
            </w:r>
            <w:r w:rsidR="00CD0017">
              <w:rPr>
                <w:rFonts w:asciiTheme="minorHAnsi" w:hAnsiTheme="minorHAnsi" w:cstheme="minorHAnsi"/>
                <w:b/>
                <w:bCs/>
                <w:sz w:val="22"/>
                <w:szCs w:val="22"/>
              </w:rPr>
              <w:t>-</w:t>
            </w:r>
            <w:r w:rsidR="00CD2DE2">
              <w:rPr>
                <w:rFonts w:asciiTheme="minorHAnsi" w:hAnsiTheme="minorHAnsi" w:cstheme="minorHAnsi"/>
                <w:b/>
                <w:bCs/>
                <w:sz w:val="22"/>
                <w:szCs w:val="22"/>
              </w:rPr>
              <w:t>1</w:t>
            </w:r>
            <w:r w:rsidR="00066F6C">
              <w:rPr>
                <w:rFonts w:asciiTheme="minorHAnsi" w:hAnsiTheme="minorHAnsi" w:cstheme="minorHAnsi"/>
                <w:b/>
                <w:bCs/>
                <w:sz w:val="22"/>
                <w:szCs w:val="22"/>
              </w:rPr>
              <w:t>2-01</w:t>
            </w:r>
            <w:r w:rsidR="003E36E5">
              <w:rPr>
                <w:rFonts w:asciiTheme="minorHAnsi" w:hAnsiTheme="minorHAnsi" w:cstheme="minorHAnsi"/>
                <w:b/>
                <w:bCs/>
                <w:sz w:val="22"/>
                <w:szCs w:val="22"/>
              </w:rPr>
              <w:t>-01</w:t>
            </w:r>
          </w:p>
          <w:p w14:paraId="1F278618" w14:textId="44D32A47" w:rsidR="00C70D53" w:rsidRPr="00C70D53" w:rsidRDefault="00C70D53" w:rsidP="003E36E5">
            <w:pPr>
              <w:widowControl/>
              <w:autoSpaceDE/>
              <w:autoSpaceDN/>
              <w:jc w:val="both"/>
              <w:rPr>
                <w:rFonts w:asciiTheme="minorHAnsi" w:hAnsiTheme="minorHAnsi" w:cstheme="minorHAnsi"/>
                <w:sz w:val="22"/>
                <w:szCs w:val="22"/>
              </w:rPr>
            </w:pPr>
            <w:r w:rsidRPr="00C70D53">
              <w:rPr>
                <w:rFonts w:asciiTheme="minorHAnsi" w:hAnsiTheme="minorHAnsi" w:cstheme="minorHAnsi"/>
                <w:sz w:val="22"/>
                <w:szCs w:val="22"/>
              </w:rPr>
              <w:t xml:space="preserve">It was moved </w:t>
            </w:r>
            <w:r w:rsidR="004A418D">
              <w:rPr>
                <w:rFonts w:asciiTheme="minorHAnsi" w:hAnsiTheme="minorHAnsi" w:cstheme="minorHAnsi"/>
                <w:sz w:val="22"/>
                <w:szCs w:val="22"/>
              </w:rPr>
              <w:t>regularly moved and seconded</w:t>
            </w:r>
            <w:r w:rsidRPr="00C70D53">
              <w:rPr>
                <w:rFonts w:asciiTheme="minorHAnsi" w:hAnsiTheme="minorHAnsi" w:cstheme="minorHAnsi"/>
                <w:sz w:val="22"/>
                <w:szCs w:val="22"/>
              </w:rPr>
              <w:t xml:space="preserve"> to approve the agenda as</w:t>
            </w:r>
            <w:r w:rsidR="004A418D">
              <w:rPr>
                <w:rFonts w:asciiTheme="minorHAnsi" w:hAnsiTheme="minorHAnsi" w:cstheme="minorHAnsi"/>
                <w:sz w:val="22"/>
                <w:szCs w:val="22"/>
              </w:rPr>
              <w:t xml:space="preserve"> amended</w:t>
            </w:r>
            <w:r w:rsidRPr="00C70D53">
              <w:rPr>
                <w:rFonts w:asciiTheme="minorHAnsi" w:hAnsiTheme="minorHAnsi" w:cstheme="minorHAnsi"/>
                <w:sz w:val="22"/>
                <w:szCs w:val="22"/>
              </w:rPr>
              <w:t xml:space="preserve">. </w:t>
            </w:r>
            <w:r w:rsidRPr="00C70D53">
              <w:rPr>
                <w:rFonts w:asciiTheme="minorHAnsi" w:hAnsiTheme="minorHAnsi" w:cstheme="minorHAnsi"/>
                <w:b/>
                <w:bCs/>
                <w:sz w:val="22"/>
                <w:szCs w:val="22"/>
              </w:rPr>
              <w:t>Motion carried.</w:t>
            </w:r>
          </w:p>
        </w:tc>
      </w:tr>
      <w:tr w:rsidR="00C70D53" w:rsidRPr="00024FE6" w14:paraId="0C7B822D" w14:textId="77777777" w:rsidTr="00A63E27">
        <w:tc>
          <w:tcPr>
            <w:tcW w:w="3235" w:type="dxa"/>
            <w:tcBorders>
              <w:top w:val="single" w:sz="4" w:space="0" w:color="auto"/>
              <w:left w:val="single" w:sz="4" w:space="0" w:color="auto"/>
              <w:bottom w:val="single" w:sz="4" w:space="0" w:color="auto"/>
              <w:right w:val="single" w:sz="4" w:space="0" w:color="auto"/>
            </w:tcBorders>
          </w:tcPr>
          <w:p w14:paraId="796EFFA2" w14:textId="77777777" w:rsidR="00C70D53" w:rsidRPr="00353CDD" w:rsidRDefault="00C70D53" w:rsidP="00353CDD">
            <w:pPr>
              <w:widowControl/>
              <w:autoSpaceDE/>
              <w:autoSpaceDN/>
              <w:rPr>
                <w:rFonts w:asciiTheme="minorHAnsi" w:hAnsiTheme="minorHAnsi" w:cstheme="minorHAnsi"/>
                <w:b/>
                <w:sz w:val="22"/>
                <w:szCs w:val="22"/>
              </w:rPr>
            </w:pPr>
            <w:r w:rsidRPr="00353CDD">
              <w:rPr>
                <w:rFonts w:asciiTheme="minorHAnsi" w:hAnsiTheme="minorHAnsi" w:cstheme="minorHAnsi"/>
                <w:b/>
                <w:sz w:val="22"/>
                <w:szCs w:val="22"/>
              </w:rPr>
              <w:t>Edits to the Minutes</w:t>
            </w:r>
          </w:p>
        </w:tc>
        <w:tc>
          <w:tcPr>
            <w:tcW w:w="6935" w:type="dxa"/>
            <w:tcBorders>
              <w:top w:val="single" w:sz="4" w:space="0" w:color="auto"/>
              <w:left w:val="single" w:sz="4" w:space="0" w:color="auto"/>
              <w:bottom w:val="single" w:sz="4" w:space="0" w:color="auto"/>
              <w:right w:val="single" w:sz="4" w:space="0" w:color="auto"/>
            </w:tcBorders>
          </w:tcPr>
          <w:p w14:paraId="3251F046" w14:textId="5F964742" w:rsidR="00C70D53" w:rsidRPr="00C70D53" w:rsidRDefault="004119AD" w:rsidP="3FB1C81D">
            <w:pPr>
              <w:widowControl/>
              <w:autoSpaceDE/>
              <w:autoSpaceDN/>
              <w:jc w:val="both"/>
              <w:rPr>
                <w:rFonts w:asciiTheme="minorHAnsi" w:hAnsiTheme="minorHAnsi" w:cstheme="minorBidi"/>
                <w:sz w:val="22"/>
                <w:szCs w:val="22"/>
              </w:rPr>
            </w:pPr>
            <w:r>
              <w:rPr>
                <w:rFonts w:asciiTheme="minorHAnsi" w:hAnsiTheme="minorHAnsi" w:cstheme="minorBidi"/>
                <w:sz w:val="22"/>
                <w:szCs w:val="22"/>
              </w:rPr>
              <w:t>None</w:t>
            </w:r>
          </w:p>
        </w:tc>
      </w:tr>
      <w:tr w:rsidR="00C70D53" w:rsidRPr="004076AB" w14:paraId="6FDE7A3B" w14:textId="77777777" w:rsidTr="00A63E27">
        <w:tc>
          <w:tcPr>
            <w:tcW w:w="3235" w:type="dxa"/>
            <w:tcBorders>
              <w:top w:val="single" w:sz="4" w:space="0" w:color="auto"/>
              <w:left w:val="single" w:sz="4" w:space="0" w:color="auto"/>
              <w:bottom w:val="single" w:sz="4" w:space="0" w:color="auto"/>
              <w:right w:val="single" w:sz="4" w:space="0" w:color="auto"/>
            </w:tcBorders>
            <w:hideMark/>
          </w:tcPr>
          <w:p w14:paraId="793DBC87" w14:textId="77777777" w:rsidR="00C70D53" w:rsidRPr="004076AB" w:rsidRDefault="00C70D53" w:rsidP="00353CDD">
            <w:pPr>
              <w:pStyle w:val="ListParagraph"/>
              <w:widowControl/>
              <w:numPr>
                <w:ilvl w:val="0"/>
                <w:numId w:val="15"/>
              </w:numPr>
              <w:autoSpaceDE/>
              <w:autoSpaceDN/>
              <w:rPr>
                <w:rFonts w:asciiTheme="minorHAnsi" w:hAnsiTheme="minorHAnsi" w:cstheme="minorHAnsi"/>
                <w:b/>
                <w:sz w:val="22"/>
                <w:szCs w:val="22"/>
              </w:rPr>
            </w:pPr>
            <w:r w:rsidRPr="004076AB">
              <w:rPr>
                <w:rFonts w:asciiTheme="minorHAnsi" w:hAnsiTheme="minorHAnsi" w:cstheme="minorHAnsi"/>
                <w:b/>
                <w:sz w:val="22"/>
                <w:szCs w:val="22"/>
              </w:rPr>
              <w:t>Approval of the Minutes</w:t>
            </w:r>
          </w:p>
        </w:tc>
        <w:tc>
          <w:tcPr>
            <w:tcW w:w="6935" w:type="dxa"/>
            <w:tcBorders>
              <w:top w:val="single" w:sz="4" w:space="0" w:color="auto"/>
              <w:left w:val="single" w:sz="4" w:space="0" w:color="auto"/>
              <w:bottom w:val="single" w:sz="4" w:space="0" w:color="auto"/>
              <w:right w:val="single" w:sz="4" w:space="0" w:color="auto"/>
            </w:tcBorders>
            <w:hideMark/>
          </w:tcPr>
          <w:p w14:paraId="674517C6" w14:textId="5457C6E9" w:rsidR="004076AB" w:rsidRPr="004076AB" w:rsidRDefault="004076AB" w:rsidP="004076AB">
            <w:pPr>
              <w:widowControl/>
              <w:autoSpaceDE/>
              <w:autoSpaceDN/>
              <w:jc w:val="both"/>
              <w:rPr>
                <w:rFonts w:asciiTheme="minorHAnsi" w:hAnsiTheme="minorHAnsi" w:cstheme="minorHAnsi"/>
                <w:b/>
                <w:sz w:val="22"/>
                <w:szCs w:val="22"/>
              </w:rPr>
            </w:pPr>
            <w:bookmarkStart w:id="0" w:name="_Hlk60992882"/>
            <w:r w:rsidRPr="004076AB">
              <w:rPr>
                <w:rFonts w:asciiTheme="minorHAnsi" w:hAnsiTheme="minorHAnsi" w:cstheme="minorHAnsi"/>
                <w:b/>
                <w:sz w:val="22"/>
                <w:szCs w:val="22"/>
              </w:rPr>
              <w:t xml:space="preserve">MOTION </w:t>
            </w:r>
            <w:r w:rsidR="00CD0017" w:rsidRPr="00C70D53">
              <w:rPr>
                <w:rFonts w:asciiTheme="minorHAnsi" w:hAnsiTheme="minorHAnsi" w:cstheme="minorHAnsi"/>
                <w:b/>
                <w:bCs/>
                <w:sz w:val="22"/>
                <w:szCs w:val="22"/>
              </w:rPr>
              <w:t>#</w:t>
            </w:r>
            <w:r w:rsidR="00CD0017">
              <w:rPr>
                <w:rFonts w:asciiTheme="minorHAnsi" w:hAnsiTheme="minorHAnsi" w:cstheme="minorHAnsi"/>
                <w:b/>
                <w:bCs/>
                <w:sz w:val="22"/>
                <w:szCs w:val="22"/>
              </w:rPr>
              <w:t>CoW202</w:t>
            </w:r>
            <w:r w:rsidR="00321D17">
              <w:rPr>
                <w:rFonts w:asciiTheme="minorHAnsi" w:hAnsiTheme="minorHAnsi" w:cstheme="minorHAnsi"/>
                <w:b/>
                <w:bCs/>
                <w:sz w:val="22"/>
                <w:szCs w:val="22"/>
              </w:rPr>
              <w:t>1</w:t>
            </w:r>
            <w:r w:rsidR="00CD0017">
              <w:rPr>
                <w:rFonts w:asciiTheme="minorHAnsi" w:hAnsiTheme="minorHAnsi" w:cstheme="minorHAnsi"/>
                <w:b/>
                <w:bCs/>
                <w:sz w:val="22"/>
                <w:szCs w:val="22"/>
              </w:rPr>
              <w:t>-</w:t>
            </w:r>
            <w:r w:rsidR="004A418D">
              <w:rPr>
                <w:rFonts w:asciiTheme="minorHAnsi" w:hAnsiTheme="minorHAnsi" w:cstheme="minorHAnsi"/>
                <w:b/>
                <w:bCs/>
                <w:sz w:val="22"/>
                <w:szCs w:val="22"/>
              </w:rPr>
              <w:t>1</w:t>
            </w:r>
            <w:r w:rsidR="00066F6C">
              <w:rPr>
                <w:rFonts w:asciiTheme="minorHAnsi" w:hAnsiTheme="minorHAnsi" w:cstheme="minorHAnsi"/>
                <w:b/>
                <w:bCs/>
                <w:sz w:val="22"/>
                <w:szCs w:val="22"/>
              </w:rPr>
              <w:t>2-01</w:t>
            </w:r>
            <w:r w:rsidR="003E36E5">
              <w:rPr>
                <w:rFonts w:asciiTheme="minorHAnsi" w:hAnsiTheme="minorHAnsi" w:cstheme="minorHAnsi"/>
                <w:b/>
                <w:bCs/>
                <w:sz w:val="22"/>
                <w:szCs w:val="22"/>
              </w:rPr>
              <w:t>-02</w:t>
            </w:r>
          </w:p>
          <w:bookmarkEnd w:id="0"/>
          <w:p w14:paraId="5076927C" w14:textId="53CE2E31" w:rsidR="00C70D53" w:rsidRPr="004076AB" w:rsidRDefault="004A418D" w:rsidP="004076AB">
            <w:pPr>
              <w:widowControl/>
              <w:autoSpaceDE/>
              <w:autoSpaceDN/>
              <w:rPr>
                <w:rFonts w:asciiTheme="minorHAnsi" w:hAnsiTheme="minorHAnsi" w:cstheme="minorHAnsi"/>
                <w:b/>
                <w:sz w:val="22"/>
                <w:szCs w:val="22"/>
              </w:rPr>
            </w:pPr>
            <w:r>
              <w:rPr>
                <w:rFonts w:asciiTheme="minorHAnsi" w:hAnsiTheme="minorHAnsi" w:cstheme="minorHAnsi"/>
                <w:bCs/>
                <w:sz w:val="22"/>
                <w:szCs w:val="22"/>
              </w:rPr>
              <w:t>Approved by Unanimous Consent</w:t>
            </w:r>
          </w:p>
        </w:tc>
      </w:tr>
    </w:tbl>
    <w:p w14:paraId="4B7EDC70" w14:textId="579CBF4F" w:rsidR="00C70D53" w:rsidRPr="004076AB" w:rsidRDefault="00CD0017" w:rsidP="00C70D53">
      <w:pPr>
        <w:pStyle w:val="Default"/>
        <w:ind w:right="-11"/>
        <w:jc w:val="center"/>
        <w:rPr>
          <w:b/>
          <w:sz w:val="22"/>
          <w:szCs w:val="22"/>
        </w:rPr>
      </w:pPr>
      <w:r>
        <w:rPr>
          <w:b/>
          <w:sz w:val="22"/>
          <w:szCs w:val="22"/>
        </w:rPr>
        <w:t>Committee of the Whole</w:t>
      </w:r>
    </w:p>
    <w:p w14:paraId="5CDB8469" w14:textId="5653B8AD" w:rsidR="00C70D53" w:rsidRPr="004076AB" w:rsidRDefault="000D68A6" w:rsidP="00C70D53">
      <w:pPr>
        <w:pStyle w:val="Default"/>
        <w:ind w:right="-11"/>
        <w:jc w:val="center"/>
        <w:rPr>
          <w:b/>
          <w:sz w:val="22"/>
          <w:szCs w:val="22"/>
        </w:rPr>
      </w:pPr>
      <w:r>
        <w:rPr>
          <w:b/>
          <w:sz w:val="22"/>
          <w:szCs w:val="22"/>
        </w:rPr>
        <w:t>A</w:t>
      </w:r>
      <w:r w:rsidR="00C70D53" w:rsidRPr="004076AB">
        <w:rPr>
          <w:b/>
          <w:sz w:val="22"/>
          <w:szCs w:val="22"/>
        </w:rPr>
        <w:t>pproved Minutes</w:t>
      </w:r>
    </w:p>
    <w:p w14:paraId="2B8B1256" w14:textId="3253A8BA" w:rsidR="00364F47" w:rsidRPr="004076AB" w:rsidRDefault="00313D3E" w:rsidP="004076AB">
      <w:pPr>
        <w:pStyle w:val="Default"/>
        <w:ind w:right="-11"/>
        <w:jc w:val="center"/>
        <w:rPr>
          <w:b/>
          <w:sz w:val="22"/>
          <w:szCs w:val="22"/>
        </w:rPr>
      </w:pPr>
      <w:r>
        <w:rPr>
          <w:b/>
          <w:sz w:val="22"/>
          <w:szCs w:val="22"/>
        </w:rPr>
        <w:t>December 1</w:t>
      </w:r>
      <w:r w:rsidR="00C70D53" w:rsidRPr="004076AB">
        <w:rPr>
          <w:b/>
          <w:sz w:val="22"/>
          <w:szCs w:val="22"/>
        </w:rPr>
        <w:t xml:space="preserve">, 2021 at </w:t>
      </w:r>
      <w:r>
        <w:rPr>
          <w:b/>
          <w:sz w:val="22"/>
          <w:szCs w:val="22"/>
        </w:rPr>
        <w:t>18:00</w:t>
      </w:r>
    </w:p>
    <w:p w14:paraId="0733179C" w14:textId="4E1D5D17" w:rsidR="004076AB" w:rsidRPr="004076AB" w:rsidRDefault="004076AB" w:rsidP="004076AB">
      <w:pPr>
        <w:pStyle w:val="Default"/>
        <w:ind w:right="-11"/>
        <w:jc w:val="center"/>
        <w:rPr>
          <w:b/>
          <w:sz w:val="22"/>
          <w:szCs w:val="22"/>
        </w:rPr>
      </w:pPr>
    </w:p>
    <w:p w14:paraId="578915A5" w14:textId="1801B3FE" w:rsidR="004076AB" w:rsidRDefault="004076AB" w:rsidP="00353CDD">
      <w:pPr>
        <w:pStyle w:val="Default"/>
        <w:numPr>
          <w:ilvl w:val="0"/>
          <w:numId w:val="15"/>
        </w:numPr>
        <w:ind w:left="1170" w:right="-11"/>
        <w:rPr>
          <w:b/>
          <w:sz w:val="22"/>
          <w:szCs w:val="22"/>
        </w:rPr>
      </w:pPr>
      <w:r w:rsidRPr="004076AB">
        <w:rPr>
          <w:b/>
          <w:sz w:val="22"/>
          <w:szCs w:val="22"/>
        </w:rPr>
        <w:t>PRESENTATIONS:</w:t>
      </w:r>
      <w:r w:rsidR="00307B18">
        <w:rPr>
          <w:b/>
          <w:sz w:val="22"/>
          <w:szCs w:val="22"/>
        </w:rPr>
        <w:t xml:space="preserve"> None</w:t>
      </w:r>
    </w:p>
    <w:p w14:paraId="1462E0EE" w14:textId="77777777" w:rsidR="00B92567" w:rsidRDefault="00B92567" w:rsidP="00B92567">
      <w:pPr>
        <w:pStyle w:val="Default"/>
        <w:ind w:left="1170" w:right="-11"/>
        <w:rPr>
          <w:b/>
          <w:sz w:val="22"/>
          <w:szCs w:val="22"/>
        </w:rPr>
      </w:pPr>
    </w:p>
    <w:p w14:paraId="0864DA1F" w14:textId="40557A51" w:rsidR="004076AB" w:rsidRPr="004076AB" w:rsidRDefault="004076AB" w:rsidP="00353CDD">
      <w:pPr>
        <w:pStyle w:val="Default"/>
        <w:numPr>
          <w:ilvl w:val="0"/>
          <w:numId w:val="15"/>
        </w:numPr>
        <w:ind w:left="1170" w:right="-11"/>
        <w:rPr>
          <w:b/>
          <w:sz w:val="22"/>
          <w:szCs w:val="22"/>
        </w:rPr>
      </w:pPr>
      <w:r>
        <w:rPr>
          <w:b/>
          <w:sz w:val="22"/>
          <w:szCs w:val="22"/>
        </w:rPr>
        <w:t xml:space="preserve">PUBLIC INPUT: </w:t>
      </w:r>
      <w:r>
        <w:rPr>
          <w:bCs/>
          <w:sz w:val="22"/>
          <w:szCs w:val="22"/>
        </w:rPr>
        <w:t>None</w:t>
      </w:r>
    </w:p>
    <w:p w14:paraId="2A424441" w14:textId="77777777" w:rsidR="004076AB" w:rsidRDefault="004076AB" w:rsidP="004076AB">
      <w:pPr>
        <w:pStyle w:val="Default"/>
        <w:ind w:left="810" w:right="-11"/>
        <w:rPr>
          <w:b/>
          <w:sz w:val="22"/>
          <w:szCs w:val="22"/>
        </w:rPr>
      </w:pPr>
    </w:p>
    <w:p w14:paraId="339C4B12" w14:textId="14F69A7D" w:rsidR="00695968" w:rsidRPr="003E36E5" w:rsidRDefault="004076AB" w:rsidP="00353CDD">
      <w:pPr>
        <w:pStyle w:val="Default"/>
        <w:numPr>
          <w:ilvl w:val="0"/>
          <w:numId w:val="15"/>
        </w:numPr>
        <w:ind w:left="1170" w:right="-11"/>
        <w:rPr>
          <w:b/>
          <w:sz w:val="22"/>
          <w:szCs w:val="22"/>
        </w:rPr>
      </w:pPr>
      <w:r>
        <w:rPr>
          <w:b/>
          <w:sz w:val="22"/>
          <w:szCs w:val="22"/>
        </w:rPr>
        <w:t>NEW</w:t>
      </w:r>
      <w:r w:rsidR="0092480B">
        <w:rPr>
          <w:b/>
          <w:sz w:val="22"/>
          <w:szCs w:val="22"/>
        </w:rPr>
        <w:t>/UNFINISHED</w:t>
      </w:r>
      <w:r>
        <w:rPr>
          <w:b/>
          <w:sz w:val="22"/>
          <w:szCs w:val="22"/>
        </w:rPr>
        <w:t xml:space="preserve"> BUSINESS: </w:t>
      </w:r>
    </w:p>
    <w:p w14:paraId="7BE25D05" w14:textId="28AFF2D3" w:rsidR="00307B18" w:rsidRDefault="00177CE8" w:rsidP="00EC6772">
      <w:pPr>
        <w:pStyle w:val="ListParagraph"/>
        <w:widowControl/>
        <w:numPr>
          <w:ilvl w:val="2"/>
          <w:numId w:val="15"/>
        </w:numPr>
        <w:autoSpaceDE/>
        <w:autoSpaceDN/>
        <w:ind w:left="2070" w:hanging="270"/>
        <w:rPr>
          <w:rFonts w:ascii="Calibri" w:hAnsi="Calibri" w:cs="Calibri"/>
          <w:bCs/>
          <w:sz w:val="22"/>
        </w:rPr>
      </w:pPr>
      <w:r>
        <w:rPr>
          <w:rFonts w:ascii="Calibri" w:hAnsi="Calibri" w:cs="Calibri"/>
          <w:bCs/>
          <w:sz w:val="22"/>
        </w:rPr>
        <w:t xml:space="preserve"> </w:t>
      </w:r>
      <w:r w:rsidRPr="00177CE8">
        <w:rPr>
          <w:rFonts w:ascii="Calibri" w:hAnsi="Calibri" w:cs="Calibri"/>
          <w:bCs/>
          <w:sz w:val="22"/>
        </w:rPr>
        <w:t>RFD Non for Profit tax deductions</w:t>
      </w:r>
    </w:p>
    <w:p w14:paraId="68B4E730" w14:textId="483B5915" w:rsidR="00B059F9" w:rsidRPr="00EC6772" w:rsidRDefault="00177CE8" w:rsidP="00EC6772">
      <w:pPr>
        <w:widowControl/>
        <w:autoSpaceDE/>
        <w:autoSpaceDN/>
        <w:ind w:left="1440" w:firstLine="720"/>
        <w:rPr>
          <w:rFonts w:ascii="Calibri" w:hAnsi="Calibri" w:cs="Calibri"/>
          <w:bCs/>
          <w:sz w:val="22"/>
        </w:rPr>
      </w:pPr>
      <w:r w:rsidRPr="00EC6772">
        <w:rPr>
          <w:rFonts w:ascii="Calibri" w:hAnsi="Calibri" w:cs="Calibri"/>
          <w:bCs/>
          <w:sz w:val="22"/>
        </w:rPr>
        <w:t>Discussion tabled</w:t>
      </w:r>
    </w:p>
    <w:p w14:paraId="46BF290F" w14:textId="77777777" w:rsidR="00055E4E" w:rsidRDefault="00055E4E" w:rsidP="00B059F9">
      <w:pPr>
        <w:pStyle w:val="ListParagraph"/>
        <w:widowControl/>
        <w:autoSpaceDE/>
        <w:autoSpaceDN/>
        <w:ind w:left="2160"/>
        <w:rPr>
          <w:rFonts w:ascii="Calibri" w:hAnsi="Calibri" w:cs="Calibri"/>
          <w:bCs/>
          <w:sz w:val="22"/>
        </w:rPr>
      </w:pPr>
    </w:p>
    <w:p w14:paraId="110196F4" w14:textId="27CBBF34" w:rsidR="00DB4757" w:rsidRDefault="00177CE8" w:rsidP="00DB4757">
      <w:pPr>
        <w:pStyle w:val="ListParagraph"/>
        <w:widowControl/>
        <w:numPr>
          <w:ilvl w:val="1"/>
          <w:numId w:val="14"/>
        </w:numPr>
        <w:autoSpaceDE/>
        <w:autoSpaceDN/>
        <w:ind w:left="2160"/>
        <w:rPr>
          <w:rFonts w:ascii="Calibri" w:hAnsi="Calibri" w:cs="Calibri"/>
          <w:bCs/>
          <w:sz w:val="22"/>
        </w:rPr>
      </w:pPr>
      <w:r w:rsidRPr="00177CE8">
        <w:rPr>
          <w:rFonts w:ascii="Calibri" w:hAnsi="Calibri" w:cs="Calibri"/>
          <w:bCs/>
          <w:sz w:val="22"/>
        </w:rPr>
        <w:t>Bear River First Nations Flag and Statement</w:t>
      </w:r>
    </w:p>
    <w:p w14:paraId="043A6F52" w14:textId="1D0276EC" w:rsidR="00351FA9" w:rsidRPr="00EC6772" w:rsidRDefault="00EC6772" w:rsidP="00EC6772">
      <w:pPr>
        <w:pStyle w:val="ListParagraph"/>
        <w:widowControl/>
        <w:autoSpaceDE/>
        <w:autoSpaceDN/>
        <w:ind w:left="2160"/>
        <w:rPr>
          <w:rFonts w:ascii="Calibri" w:hAnsi="Calibri" w:cs="Calibri"/>
          <w:bCs/>
          <w:sz w:val="22"/>
        </w:rPr>
      </w:pPr>
      <w:r w:rsidRPr="00EC6772">
        <w:rPr>
          <w:rFonts w:asciiTheme="minorHAnsi" w:hAnsiTheme="minorHAnsi" w:cstheme="minorHAnsi"/>
          <w:bCs/>
          <w:sz w:val="22"/>
          <w:szCs w:val="22"/>
        </w:rPr>
        <w:t>In a meeting</w:t>
      </w:r>
      <w:r>
        <w:rPr>
          <w:rFonts w:asciiTheme="minorHAnsi" w:hAnsiTheme="minorHAnsi" w:cstheme="minorHAnsi"/>
          <w:bCs/>
          <w:sz w:val="22"/>
          <w:szCs w:val="22"/>
        </w:rPr>
        <w:t xml:space="preserve"> with Mayor B</w:t>
      </w:r>
      <w:r w:rsidR="00F07F40">
        <w:rPr>
          <w:rFonts w:asciiTheme="minorHAnsi" w:hAnsiTheme="minorHAnsi" w:cstheme="minorHAnsi"/>
          <w:bCs/>
          <w:sz w:val="22"/>
          <w:szCs w:val="22"/>
        </w:rPr>
        <w:t>o</w:t>
      </w:r>
      <w:r>
        <w:rPr>
          <w:rFonts w:asciiTheme="minorHAnsi" w:hAnsiTheme="minorHAnsi" w:cstheme="minorHAnsi"/>
          <w:bCs/>
          <w:sz w:val="22"/>
          <w:szCs w:val="22"/>
        </w:rPr>
        <w:t>yer, Chief Potter of Bear River First Nation requested that the Town begin using a land acknowledgement and flying the Mi’kmaq flag at Town Hall. Council discussed the proposal and reviewed the land acknowledgement used by Pa</w:t>
      </w:r>
      <w:r w:rsidR="008C6F26">
        <w:rPr>
          <w:rFonts w:asciiTheme="minorHAnsi" w:hAnsiTheme="minorHAnsi" w:cstheme="minorHAnsi"/>
          <w:bCs/>
          <w:sz w:val="22"/>
          <w:szCs w:val="22"/>
        </w:rPr>
        <w:t>r</w:t>
      </w:r>
      <w:r>
        <w:rPr>
          <w:rFonts w:asciiTheme="minorHAnsi" w:hAnsiTheme="minorHAnsi" w:cstheme="minorHAnsi"/>
          <w:bCs/>
          <w:sz w:val="22"/>
          <w:szCs w:val="22"/>
        </w:rPr>
        <w:t>ks Canada as an example.  Council is</w:t>
      </w:r>
      <w:r w:rsidR="008C6F26">
        <w:rPr>
          <w:rFonts w:asciiTheme="minorHAnsi" w:hAnsiTheme="minorHAnsi" w:cstheme="minorHAnsi"/>
          <w:bCs/>
          <w:sz w:val="22"/>
          <w:szCs w:val="22"/>
        </w:rPr>
        <w:t>,</w:t>
      </w:r>
      <w:r>
        <w:rPr>
          <w:rFonts w:asciiTheme="minorHAnsi" w:hAnsiTheme="minorHAnsi" w:cstheme="minorHAnsi"/>
          <w:bCs/>
          <w:sz w:val="22"/>
          <w:szCs w:val="22"/>
        </w:rPr>
        <w:t xml:space="preserve"> </w:t>
      </w:r>
      <w:r w:rsidR="008C6F26">
        <w:rPr>
          <w:rFonts w:asciiTheme="minorHAnsi" w:hAnsiTheme="minorHAnsi" w:cstheme="minorHAnsi"/>
          <w:bCs/>
          <w:sz w:val="22"/>
          <w:szCs w:val="22"/>
        </w:rPr>
        <w:t xml:space="preserve">in </w:t>
      </w:r>
      <w:r>
        <w:rPr>
          <w:rFonts w:asciiTheme="minorHAnsi" w:hAnsiTheme="minorHAnsi" w:cstheme="minorHAnsi"/>
          <w:bCs/>
          <w:sz w:val="22"/>
          <w:szCs w:val="22"/>
        </w:rPr>
        <w:t>genera</w:t>
      </w:r>
      <w:r w:rsidR="008C6F26">
        <w:rPr>
          <w:rFonts w:asciiTheme="minorHAnsi" w:hAnsiTheme="minorHAnsi" w:cstheme="minorHAnsi"/>
          <w:bCs/>
          <w:sz w:val="22"/>
          <w:szCs w:val="22"/>
        </w:rPr>
        <w:t>l,</w:t>
      </w:r>
      <w:r>
        <w:rPr>
          <w:rFonts w:asciiTheme="minorHAnsi" w:hAnsiTheme="minorHAnsi" w:cstheme="minorHAnsi"/>
          <w:bCs/>
          <w:sz w:val="22"/>
          <w:szCs w:val="22"/>
        </w:rPr>
        <w:t xml:space="preserve"> favourably disposed toward a land acknowledgement, the form of which needs to be determined.  Council also asked for additional details regarding the flag request (when, where etc.)</w:t>
      </w:r>
    </w:p>
    <w:p w14:paraId="2BB4A185" w14:textId="4BA52742" w:rsidR="00351FA9" w:rsidRDefault="00351FA9" w:rsidP="27C4090D">
      <w:pPr>
        <w:pStyle w:val="ListParagraph"/>
        <w:widowControl/>
        <w:autoSpaceDE/>
        <w:autoSpaceDN/>
        <w:ind w:left="2160"/>
        <w:rPr>
          <w:rFonts w:ascii="Calibri" w:hAnsi="Calibri" w:cs="Calibri"/>
          <w:b/>
          <w:bCs/>
          <w:sz w:val="22"/>
          <w:szCs w:val="22"/>
        </w:rPr>
      </w:pPr>
    </w:p>
    <w:p w14:paraId="27F3C717" w14:textId="1B50860A" w:rsidR="00604132" w:rsidRDefault="00604132" w:rsidP="00604132">
      <w:pPr>
        <w:pStyle w:val="Level1"/>
        <w:numPr>
          <w:ilvl w:val="1"/>
          <w:numId w:val="14"/>
        </w:numPr>
        <w:ind w:left="2160"/>
        <w:rPr>
          <w:rFonts w:ascii="Calibri" w:hAnsi="Calibri" w:cs="Calibri"/>
          <w:bCs/>
          <w:sz w:val="22"/>
        </w:rPr>
      </w:pPr>
      <w:r w:rsidRPr="00604132">
        <w:rPr>
          <w:rFonts w:ascii="Calibri" w:hAnsi="Calibri" w:cs="Calibri"/>
          <w:bCs/>
          <w:sz w:val="22"/>
        </w:rPr>
        <w:t>R</w:t>
      </w:r>
      <w:r w:rsidR="00CD5A03" w:rsidRPr="00CD5A03">
        <w:rPr>
          <w:rFonts w:ascii="Calibri" w:hAnsi="Calibri" w:cs="Calibri"/>
          <w:bCs/>
          <w:sz w:val="22"/>
        </w:rPr>
        <w:t>etention/Destruction of Records Policy</w:t>
      </w:r>
    </w:p>
    <w:p w14:paraId="47C68298" w14:textId="4425ADDC" w:rsidR="00101018" w:rsidRDefault="00F07F40" w:rsidP="27C4090D">
      <w:pPr>
        <w:pStyle w:val="ListParagraph"/>
        <w:widowControl/>
        <w:autoSpaceDE/>
        <w:autoSpaceDN/>
        <w:ind w:left="2160"/>
        <w:rPr>
          <w:rFonts w:asciiTheme="minorHAnsi" w:hAnsiTheme="minorHAnsi" w:cstheme="minorHAnsi"/>
          <w:bCs/>
          <w:sz w:val="22"/>
          <w:szCs w:val="22"/>
        </w:rPr>
      </w:pPr>
      <w:r>
        <w:rPr>
          <w:rFonts w:asciiTheme="minorHAnsi" w:hAnsiTheme="minorHAnsi" w:cstheme="minorHAnsi"/>
          <w:bCs/>
          <w:sz w:val="22"/>
          <w:szCs w:val="22"/>
        </w:rPr>
        <w:t>The Committee</w:t>
      </w:r>
      <w:r w:rsidR="00CD5A03">
        <w:rPr>
          <w:rFonts w:asciiTheme="minorHAnsi" w:hAnsiTheme="minorHAnsi" w:cstheme="minorHAnsi"/>
          <w:bCs/>
          <w:sz w:val="22"/>
          <w:szCs w:val="22"/>
        </w:rPr>
        <w:t xml:space="preserve"> reviewed the Request for Decision (RfD) regarding destruction of records in compliance with the Municipal Government Act (MGA). The bulk of records is becoming an issue, so compliant destruction of records was requested.  Council discussed the procedure for digital retention.</w:t>
      </w:r>
    </w:p>
    <w:p w14:paraId="2A148DC0" w14:textId="77777777" w:rsidR="00604132" w:rsidRPr="00604132" w:rsidRDefault="00604132" w:rsidP="27C4090D">
      <w:pPr>
        <w:pStyle w:val="ListParagraph"/>
        <w:widowControl/>
        <w:autoSpaceDE/>
        <w:autoSpaceDN/>
        <w:ind w:left="2160"/>
        <w:rPr>
          <w:rFonts w:asciiTheme="minorHAnsi" w:hAnsiTheme="minorHAnsi" w:cstheme="minorHAnsi"/>
          <w:bCs/>
          <w:sz w:val="22"/>
          <w:szCs w:val="22"/>
        </w:rPr>
      </w:pPr>
    </w:p>
    <w:p w14:paraId="65929798" w14:textId="0AAECA93" w:rsidR="00351FA9" w:rsidRDefault="00351FA9" w:rsidP="27C4090D">
      <w:pPr>
        <w:pStyle w:val="ListParagraph"/>
        <w:widowControl/>
        <w:autoSpaceDE/>
        <w:autoSpaceDN/>
        <w:ind w:left="2160"/>
        <w:rPr>
          <w:rFonts w:ascii="Calibri" w:hAnsi="Calibri" w:cs="Calibri"/>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CD5A03">
        <w:rPr>
          <w:rFonts w:asciiTheme="minorHAnsi" w:hAnsiTheme="minorHAnsi" w:cstheme="minorHAnsi"/>
          <w:b/>
          <w:bCs/>
          <w:sz w:val="22"/>
          <w:szCs w:val="22"/>
        </w:rPr>
        <w:t>2-01</w:t>
      </w:r>
      <w:r>
        <w:rPr>
          <w:rFonts w:asciiTheme="minorHAnsi" w:hAnsiTheme="minorHAnsi" w:cstheme="minorHAnsi"/>
          <w:b/>
          <w:bCs/>
          <w:sz w:val="22"/>
          <w:szCs w:val="22"/>
        </w:rPr>
        <w:t>-</w:t>
      </w:r>
      <w:r w:rsidR="0080577D">
        <w:rPr>
          <w:rFonts w:asciiTheme="minorHAnsi" w:hAnsiTheme="minorHAnsi" w:cstheme="minorHAnsi"/>
          <w:b/>
          <w:bCs/>
          <w:sz w:val="22"/>
          <w:szCs w:val="22"/>
        </w:rPr>
        <w:t>03</w:t>
      </w:r>
    </w:p>
    <w:p w14:paraId="042289F4" w14:textId="0EDDA0D5" w:rsidR="00101018" w:rsidRPr="00DA25CD" w:rsidRDefault="00604132" w:rsidP="00DA25CD">
      <w:pPr>
        <w:widowControl/>
        <w:autoSpaceDE/>
        <w:autoSpaceDN/>
        <w:ind w:left="2160"/>
        <w:rPr>
          <w:rFonts w:ascii="Calibri" w:hAnsi="Calibri" w:cs="Calibri"/>
          <w:b/>
          <w:bCs/>
          <w:sz w:val="22"/>
          <w:szCs w:val="22"/>
        </w:rPr>
      </w:pPr>
      <w:r>
        <w:rPr>
          <w:rFonts w:ascii="Calibri" w:hAnsi="Calibri" w:cs="Calibri"/>
          <w:sz w:val="22"/>
          <w:szCs w:val="22"/>
        </w:rPr>
        <w:t xml:space="preserve">It was regularly moved and seconded </w:t>
      </w:r>
      <w:r w:rsidRPr="00DB4757">
        <w:rPr>
          <w:rFonts w:ascii="Calibri" w:hAnsi="Calibri" w:cs="Calibri"/>
          <w:sz w:val="22"/>
          <w:szCs w:val="22"/>
        </w:rPr>
        <w:t>to</w:t>
      </w:r>
      <w:r w:rsidRPr="00604132">
        <w:rPr>
          <w:rFonts w:ascii="Calibri" w:hAnsi="Calibri" w:cs="Calibri"/>
          <w:sz w:val="22"/>
          <w:szCs w:val="22"/>
        </w:rPr>
        <w:t xml:space="preserve"> recommend to Council </w:t>
      </w:r>
      <w:r w:rsidR="00CD5A03">
        <w:rPr>
          <w:rFonts w:ascii="Calibri" w:hAnsi="Calibri" w:cs="Calibri"/>
          <w:sz w:val="22"/>
          <w:szCs w:val="22"/>
        </w:rPr>
        <w:t>to approve the Retention/Destruction of Records Policy #2021-06 as presented.</w:t>
      </w:r>
      <w:r w:rsidRPr="00DB4757">
        <w:rPr>
          <w:rFonts w:ascii="Calibri" w:hAnsi="Calibri" w:cs="Calibri"/>
          <w:sz w:val="22"/>
          <w:szCs w:val="22"/>
        </w:rPr>
        <w:t xml:space="preserve"> </w:t>
      </w:r>
      <w:r w:rsidRPr="00DB4757">
        <w:rPr>
          <w:rFonts w:ascii="Calibri" w:hAnsi="Calibri" w:cs="Calibri"/>
          <w:b/>
          <w:bCs/>
          <w:sz w:val="22"/>
          <w:szCs w:val="22"/>
        </w:rPr>
        <w:t>Motion carried</w:t>
      </w:r>
    </w:p>
    <w:p w14:paraId="3FBF27AD" w14:textId="77777777" w:rsidR="00101018" w:rsidRDefault="00101018" w:rsidP="27C4090D">
      <w:pPr>
        <w:pStyle w:val="ListParagraph"/>
        <w:widowControl/>
        <w:autoSpaceDE/>
        <w:autoSpaceDN/>
        <w:ind w:left="2160"/>
        <w:rPr>
          <w:rFonts w:ascii="Calibri" w:hAnsi="Calibri" w:cs="Calibri"/>
          <w:b/>
          <w:bCs/>
          <w:sz w:val="22"/>
          <w:szCs w:val="22"/>
        </w:rPr>
      </w:pPr>
    </w:p>
    <w:p w14:paraId="4773F86F" w14:textId="6522D779" w:rsidR="008E48F4" w:rsidRDefault="00DA25CD" w:rsidP="008E48F4">
      <w:pPr>
        <w:pStyle w:val="ListParagraph"/>
        <w:widowControl/>
        <w:numPr>
          <w:ilvl w:val="1"/>
          <w:numId w:val="14"/>
        </w:numPr>
        <w:autoSpaceDE/>
        <w:autoSpaceDN/>
        <w:ind w:left="2070"/>
        <w:rPr>
          <w:rFonts w:ascii="Calibri" w:hAnsi="Calibri" w:cs="Calibri"/>
          <w:bCs/>
          <w:sz w:val="22"/>
        </w:rPr>
      </w:pPr>
      <w:r w:rsidRPr="00DA25CD">
        <w:rPr>
          <w:rFonts w:ascii="Calibri" w:hAnsi="Calibri" w:cs="Calibri"/>
          <w:bCs/>
          <w:sz w:val="22"/>
        </w:rPr>
        <w:t>Ratification of Electronic Vote for tender</w:t>
      </w:r>
    </w:p>
    <w:p w14:paraId="50348184" w14:textId="282ED1B4" w:rsidR="00480C69" w:rsidRDefault="00DA25CD" w:rsidP="00DA25CD">
      <w:pPr>
        <w:widowControl/>
        <w:autoSpaceDE/>
        <w:autoSpaceDN/>
        <w:ind w:left="2070"/>
        <w:rPr>
          <w:rFonts w:ascii="Calibri" w:hAnsi="Calibri" w:cs="Calibri"/>
          <w:bCs/>
          <w:sz w:val="22"/>
        </w:rPr>
      </w:pPr>
      <w:r>
        <w:rPr>
          <w:rFonts w:ascii="Calibri" w:hAnsi="Calibri" w:cs="Calibri"/>
          <w:bCs/>
          <w:sz w:val="22"/>
        </w:rPr>
        <w:t xml:space="preserve">Council reviewed the </w:t>
      </w:r>
      <w:r w:rsidR="008C6F26">
        <w:rPr>
          <w:rFonts w:ascii="Calibri" w:hAnsi="Calibri" w:cs="Calibri"/>
          <w:bCs/>
          <w:sz w:val="22"/>
        </w:rPr>
        <w:t>electronic</w:t>
      </w:r>
      <w:r>
        <w:rPr>
          <w:rFonts w:ascii="Calibri" w:hAnsi="Calibri" w:cs="Calibri"/>
          <w:bCs/>
          <w:sz w:val="22"/>
        </w:rPr>
        <w:t xml:space="preserve"> vote for the tender regarding the lift station upgrade.</w:t>
      </w:r>
    </w:p>
    <w:p w14:paraId="4CDF88FF" w14:textId="36978E5B" w:rsidR="00DA25CD" w:rsidRDefault="00DA25CD" w:rsidP="00DA25CD">
      <w:pPr>
        <w:widowControl/>
        <w:autoSpaceDE/>
        <w:autoSpaceDN/>
        <w:ind w:left="2070"/>
        <w:rPr>
          <w:rFonts w:ascii="Calibri" w:hAnsi="Calibri" w:cs="Calibri"/>
          <w:bCs/>
          <w:sz w:val="22"/>
        </w:rPr>
      </w:pPr>
    </w:p>
    <w:p w14:paraId="5C6E4DE6" w14:textId="77777777" w:rsidR="00132F7D" w:rsidRDefault="00132F7D" w:rsidP="00132F7D">
      <w:pPr>
        <w:pStyle w:val="ListParagraph"/>
        <w:widowControl/>
        <w:autoSpaceDE/>
        <w:autoSpaceDN/>
        <w:ind w:left="2160"/>
        <w:rPr>
          <w:rFonts w:asciiTheme="minorHAnsi" w:hAnsiTheme="minorHAnsi" w:cstheme="minorHAnsi"/>
          <w:b/>
          <w:sz w:val="22"/>
          <w:szCs w:val="22"/>
        </w:rPr>
      </w:pPr>
    </w:p>
    <w:p w14:paraId="5BDCFA28" w14:textId="404AA528" w:rsidR="00132F7D" w:rsidRDefault="00132F7D" w:rsidP="00132F7D">
      <w:pPr>
        <w:pStyle w:val="ListParagraph"/>
        <w:widowControl/>
        <w:autoSpaceDE/>
        <w:autoSpaceDN/>
        <w:ind w:left="2160"/>
        <w:rPr>
          <w:rFonts w:ascii="Calibri" w:hAnsi="Calibri" w:cs="Calibri"/>
          <w:sz w:val="22"/>
          <w:szCs w:val="22"/>
        </w:rPr>
      </w:pPr>
      <w:r w:rsidRPr="004076AB">
        <w:rPr>
          <w:rFonts w:asciiTheme="minorHAnsi" w:hAnsiTheme="minorHAnsi" w:cstheme="minorHAnsi"/>
          <w:b/>
          <w:sz w:val="22"/>
          <w:szCs w:val="22"/>
        </w:rPr>
        <w:lastRenderedPageBreak/>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CoW2021-12-01-0</w:t>
      </w:r>
      <w:r w:rsidR="0080577D">
        <w:rPr>
          <w:rFonts w:asciiTheme="minorHAnsi" w:hAnsiTheme="minorHAnsi" w:cstheme="minorHAnsi"/>
          <w:b/>
          <w:bCs/>
          <w:sz w:val="22"/>
          <w:szCs w:val="22"/>
        </w:rPr>
        <w:t>4</w:t>
      </w:r>
    </w:p>
    <w:p w14:paraId="4775B77C" w14:textId="36B88FE4" w:rsidR="00132F7D" w:rsidRPr="00DA25CD" w:rsidRDefault="00132F7D" w:rsidP="00132F7D">
      <w:pPr>
        <w:widowControl/>
        <w:autoSpaceDE/>
        <w:autoSpaceDN/>
        <w:ind w:left="2160"/>
        <w:rPr>
          <w:rFonts w:ascii="Calibri" w:hAnsi="Calibri" w:cs="Calibri"/>
          <w:b/>
          <w:bCs/>
          <w:sz w:val="22"/>
          <w:szCs w:val="22"/>
        </w:rPr>
      </w:pPr>
      <w:r>
        <w:rPr>
          <w:rFonts w:ascii="Calibri" w:hAnsi="Calibri" w:cs="Calibri"/>
          <w:sz w:val="22"/>
          <w:szCs w:val="22"/>
        </w:rPr>
        <w:t xml:space="preserve">It was regularly moved and seconded </w:t>
      </w:r>
      <w:r w:rsidRPr="00DB4757">
        <w:rPr>
          <w:rFonts w:ascii="Calibri" w:hAnsi="Calibri" w:cs="Calibri"/>
          <w:sz w:val="22"/>
          <w:szCs w:val="22"/>
        </w:rPr>
        <w:t>to</w:t>
      </w:r>
      <w:r w:rsidRPr="00604132">
        <w:rPr>
          <w:rFonts w:ascii="Calibri" w:hAnsi="Calibri" w:cs="Calibri"/>
          <w:sz w:val="22"/>
          <w:szCs w:val="22"/>
        </w:rPr>
        <w:t xml:space="preserve"> recommend to Council </w:t>
      </w:r>
      <w:r>
        <w:rPr>
          <w:rFonts w:ascii="Calibri" w:hAnsi="Calibri" w:cs="Calibri"/>
          <w:sz w:val="22"/>
          <w:szCs w:val="22"/>
        </w:rPr>
        <w:t xml:space="preserve">to </w:t>
      </w:r>
      <w:r w:rsidRPr="00132F7D">
        <w:rPr>
          <w:rFonts w:ascii="Calibri" w:hAnsi="Calibri" w:cs="Calibri"/>
          <w:sz w:val="22"/>
          <w:szCs w:val="22"/>
        </w:rPr>
        <w:t>recommend that Council ratify the following motion, “that Council award the lift station Upgrade tender #210123-01-001 to Gary Parker Excavation Limited in the amount of $410,799.18 plus hst”</w:t>
      </w:r>
      <w:r>
        <w:rPr>
          <w:rFonts w:ascii="Calibri" w:hAnsi="Calibri" w:cs="Calibri"/>
          <w:sz w:val="22"/>
          <w:szCs w:val="22"/>
        </w:rPr>
        <w:t>.</w:t>
      </w:r>
      <w:r w:rsidRPr="00DB4757">
        <w:rPr>
          <w:rFonts w:ascii="Calibri" w:hAnsi="Calibri" w:cs="Calibri"/>
          <w:sz w:val="22"/>
          <w:szCs w:val="22"/>
        </w:rPr>
        <w:t xml:space="preserve"> </w:t>
      </w:r>
      <w:r w:rsidRPr="00DB4757">
        <w:rPr>
          <w:rFonts w:ascii="Calibri" w:hAnsi="Calibri" w:cs="Calibri"/>
          <w:b/>
          <w:bCs/>
          <w:sz w:val="22"/>
          <w:szCs w:val="22"/>
        </w:rPr>
        <w:t>Motion carried</w:t>
      </w:r>
    </w:p>
    <w:p w14:paraId="6F3D0C3A" w14:textId="77777777" w:rsidR="00DA25CD" w:rsidRPr="00C8365A" w:rsidRDefault="00DA25CD" w:rsidP="00DA25CD">
      <w:pPr>
        <w:widowControl/>
        <w:autoSpaceDE/>
        <w:autoSpaceDN/>
        <w:ind w:left="2070"/>
        <w:rPr>
          <w:rFonts w:ascii="Calibri" w:hAnsi="Calibri" w:cs="Calibri"/>
          <w:bCs/>
          <w:sz w:val="22"/>
        </w:rPr>
      </w:pPr>
    </w:p>
    <w:p w14:paraId="56F9DA46" w14:textId="1DE29DFC" w:rsidR="003E36E5" w:rsidRDefault="0080577D" w:rsidP="003E36E5">
      <w:pPr>
        <w:pStyle w:val="ListParagraph"/>
        <w:widowControl/>
        <w:numPr>
          <w:ilvl w:val="1"/>
          <w:numId w:val="14"/>
        </w:numPr>
        <w:autoSpaceDE/>
        <w:autoSpaceDN/>
        <w:ind w:left="2160"/>
        <w:rPr>
          <w:rFonts w:ascii="Calibri" w:hAnsi="Calibri" w:cs="Calibri"/>
          <w:bCs/>
          <w:sz w:val="22"/>
        </w:rPr>
      </w:pPr>
      <w:r w:rsidRPr="0080577D">
        <w:rPr>
          <w:rFonts w:ascii="Calibri" w:hAnsi="Calibri" w:cs="Calibri"/>
          <w:bCs/>
          <w:sz w:val="22"/>
        </w:rPr>
        <w:t>RFD: Purchase of Mobile Generator</w:t>
      </w:r>
    </w:p>
    <w:p w14:paraId="7C2F90F2" w14:textId="6A4F9D3D" w:rsidR="00303C57" w:rsidRDefault="00F07F40" w:rsidP="27C4090D">
      <w:pPr>
        <w:pStyle w:val="ListParagraph"/>
        <w:widowControl/>
        <w:autoSpaceDE/>
        <w:autoSpaceDN/>
        <w:ind w:left="2160"/>
        <w:rPr>
          <w:rFonts w:ascii="Calibri" w:hAnsi="Calibri" w:cs="Calibri"/>
          <w:sz w:val="22"/>
          <w:szCs w:val="22"/>
        </w:rPr>
      </w:pPr>
      <w:r>
        <w:rPr>
          <w:rFonts w:ascii="Calibri" w:hAnsi="Calibri" w:cs="Calibri"/>
          <w:sz w:val="22"/>
          <w:szCs w:val="22"/>
        </w:rPr>
        <w:t xml:space="preserve">The Committee </w:t>
      </w:r>
      <w:r w:rsidR="0080577D">
        <w:rPr>
          <w:rFonts w:ascii="Calibri" w:hAnsi="Calibri" w:cs="Calibri"/>
          <w:sz w:val="22"/>
          <w:szCs w:val="22"/>
        </w:rPr>
        <w:t>discussed the RfD recommending the purchase of a generator to allow lift station operation ion times when grid power has failed. Both the details of the generator and its use were discussed.</w:t>
      </w:r>
    </w:p>
    <w:p w14:paraId="24B600DB" w14:textId="585E4FC0" w:rsidR="006850DD" w:rsidRDefault="4B927F7F" w:rsidP="27C4090D">
      <w:pPr>
        <w:pStyle w:val="ListParagraph"/>
        <w:widowControl/>
        <w:autoSpaceDE/>
        <w:autoSpaceDN/>
        <w:ind w:left="2160"/>
        <w:rPr>
          <w:rFonts w:ascii="Calibri" w:hAnsi="Calibri" w:cs="Calibri"/>
          <w:sz w:val="22"/>
          <w:szCs w:val="22"/>
        </w:rPr>
      </w:pPr>
      <w:r w:rsidRPr="4B927F7F">
        <w:rPr>
          <w:rFonts w:ascii="Calibri" w:hAnsi="Calibri" w:cs="Calibri"/>
          <w:sz w:val="22"/>
          <w:szCs w:val="22"/>
        </w:rPr>
        <w:t xml:space="preserve"> </w:t>
      </w:r>
    </w:p>
    <w:p w14:paraId="1918E998" w14:textId="761C7631" w:rsidR="00303C57" w:rsidRDefault="00303C57" w:rsidP="00303C57">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-0</w:t>
      </w:r>
      <w:r w:rsidR="00A541C0">
        <w:rPr>
          <w:rFonts w:asciiTheme="minorHAnsi" w:hAnsiTheme="minorHAnsi" w:cstheme="minorHAnsi"/>
          <w:b/>
          <w:bCs/>
          <w:sz w:val="22"/>
          <w:szCs w:val="22"/>
        </w:rPr>
        <w:t>5</w:t>
      </w:r>
    </w:p>
    <w:p w14:paraId="35264B06" w14:textId="73B3C83C" w:rsidR="00303C57" w:rsidRDefault="00A541C0" w:rsidP="27C4090D">
      <w:pPr>
        <w:pStyle w:val="ListParagraph"/>
        <w:widowControl/>
        <w:autoSpaceDE/>
        <w:autoSpaceDN/>
        <w:ind w:left="2160"/>
        <w:rPr>
          <w:rFonts w:ascii="Calibri" w:hAnsi="Calibri" w:cs="Calibri"/>
          <w:sz w:val="22"/>
          <w:szCs w:val="22"/>
        </w:rPr>
      </w:pPr>
      <w:r>
        <w:rPr>
          <w:rFonts w:ascii="Calibri" w:hAnsi="Calibri" w:cs="Calibri"/>
          <w:sz w:val="22"/>
          <w:szCs w:val="22"/>
        </w:rPr>
        <w:t xml:space="preserve">It was regularly moved and seconded </w:t>
      </w:r>
      <w:r w:rsidRPr="00A541C0">
        <w:rPr>
          <w:rFonts w:ascii="Calibri" w:hAnsi="Calibri" w:cs="Calibri"/>
          <w:sz w:val="22"/>
          <w:szCs w:val="22"/>
        </w:rPr>
        <w:t>to recommend to Council</w:t>
      </w:r>
      <w:r w:rsidR="004D0FC7">
        <w:rPr>
          <w:rFonts w:ascii="Calibri" w:hAnsi="Calibri" w:cs="Calibri"/>
          <w:sz w:val="22"/>
          <w:szCs w:val="22"/>
        </w:rPr>
        <w:t xml:space="preserve"> </w:t>
      </w:r>
      <w:r w:rsidR="0080577D" w:rsidRPr="0080577D">
        <w:rPr>
          <w:rFonts w:ascii="Calibri" w:hAnsi="Calibri" w:cs="Calibri"/>
          <w:sz w:val="22"/>
          <w:szCs w:val="22"/>
        </w:rPr>
        <w:t>to recommend to Council the preapproval from the General Capital Budget for a mobile generator in the amount of $55,000 for a portable 3 phase 600</w:t>
      </w:r>
      <w:r w:rsidR="004D0FC7">
        <w:rPr>
          <w:rFonts w:ascii="Calibri" w:hAnsi="Calibri" w:cs="Calibri"/>
          <w:sz w:val="22"/>
          <w:szCs w:val="22"/>
        </w:rPr>
        <w:t>0-</w:t>
      </w:r>
      <w:r w:rsidR="0080577D" w:rsidRPr="0080577D">
        <w:rPr>
          <w:rFonts w:ascii="Calibri" w:hAnsi="Calibri" w:cs="Calibri"/>
          <w:sz w:val="22"/>
          <w:szCs w:val="22"/>
        </w:rPr>
        <w:t>watt generator as there is a lengthy wait to receive them</w:t>
      </w:r>
      <w:r w:rsidR="00303C57">
        <w:rPr>
          <w:rFonts w:ascii="Calibri" w:hAnsi="Calibri" w:cs="Calibri"/>
          <w:sz w:val="22"/>
          <w:szCs w:val="22"/>
        </w:rPr>
        <w:t xml:space="preserve">. </w:t>
      </w:r>
      <w:r w:rsidR="00303C57" w:rsidRPr="00351FA9">
        <w:rPr>
          <w:rFonts w:ascii="Calibri" w:hAnsi="Calibri" w:cs="Calibri"/>
          <w:b/>
          <w:bCs/>
          <w:sz w:val="22"/>
          <w:szCs w:val="22"/>
        </w:rPr>
        <w:t>Motion carried</w:t>
      </w:r>
      <w:r>
        <w:rPr>
          <w:rFonts w:ascii="Calibri" w:hAnsi="Calibri" w:cs="Calibri"/>
          <w:b/>
          <w:bCs/>
          <w:sz w:val="22"/>
          <w:szCs w:val="22"/>
        </w:rPr>
        <w:t xml:space="preserve"> </w:t>
      </w:r>
    </w:p>
    <w:p w14:paraId="649D3304" w14:textId="77777777" w:rsidR="002D5800" w:rsidRDefault="002D5800" w:rsidP="006850DD">
      <w:pPr>
        <w:pStyle w:val="ListParagraph"/>
        <w:widowControl/>
        <w:autoSpaceDE/>
        <w:autoSpaceDN/>
        <w:ind w:left="2160"/>
        <w:rPr>
          <w:rFonts w:ascii="Calibri" w:hAnsi="Calibri" w:cs="Calibri"/>
          <w:bCs/>
          <w:sz w:val="22"/>
        </w:rPr>
      </w:pPr>
    </w:p>
    <w:p w14:paraId="4A378140" w14:textId="655E8D27" w:rsidR="003E36E5" w:rsidRPr="00BB1B7B" w:rsidRDefault="00BB1B7B" w:rsidP="00BB1B7B">
      <w:pPr>
        <w:pStyle w:val="ListParagraph"/>
        <w:numPr>
          <w:ilvl w:val="1"/>
          <w:numId w:val="14"/>
        </w:numPr>
        <w:ind w:left="2160"/>
        <w:rPr>
          <w:rFonts w:ascii="Calibri" w:hAnsi="Calibri" w:cs="Calibri"/>
          <w:bCs/>
          <w:sz w:val="22"/>
        </w:rPr>
      </w:pPr>
      <w:r w:rsidRPr="00BB1B7B">
        <w:rPr>
          <w:rFonts w:ascii="Calibri" w:hAnsi="Calibri" w:cs="Calibri"/>
          <w:bCs/>
          <w:sz w:val="22"/>
        </w:rPr>
        <w:t>Update on Climate Change Intern</w:t>
      </w:r>
    </w:p>
    <w:p w14:paraId="7068486C" w14:textId="0B5024AD" w:rsidR="00333EFC" w:rsidRDefault="00F93C9B" w:rsidP="27C4090D">
      <w:pPr>
        <w:pStyle w:val="ListParagraph"/>
        <w:widowControl/>
        <w:autoSpaceDE/>
        <w:autoSpaceDN/>
        <w:ind w:left="2160"/>
        <w:rPr>
          <w:rFonts w:ascii="Calibri" w:hAnsi="Calibri" w:cs="Calibri"/>
          <w:sz w:val="22"/>
          <w:szCs w:val="22"/>
        </w:rPr>
      </w:pPr>
      <w:r>
        <w:rPr>
          <w:rFonts w:ascii="Calibri" w:hAnsi="Calibri" w:cs="Calibri"/>
          <w:sz w:val="22"/>
          <w:szCs w:val="22"/>
        </w:rPr>
        <w:t>The search continues. While offers have been made, the timing has not worked out. The team will continue to search with an intention of finding the right candidate in the next graduating class (in January).</w:t>
      </w:r>
    </w:p>
    <w:p w14:paraId="7E8D72E8" w14:textId="137E3B00" w:rsidR="00303C57" w:rsidRDefault="00303C57" w:rsidP="27C4090D">
      <w:pPr>
        <w:pStyle w:val="ListParagraph"/>
        <w:widowControl/>
        <w:autoSpaceDE/>
        <w:autoSpaceDN/>
        <w:ind w:left="2160"/>
        <w:rPr>
          <w:rFonts w:ascii="Calibri" w:hAnsi="Calibri" w:cs="Calibri"/>
          <w:sz w:val="22"/>
          <w:szCs w:val="22"/>
        </w:rPr>
      </w:pPr>
    </w:p>
    <w:p w14:paraId="4C3F050A" w14:textId="3B614E51" w:rsidR="001C0471" w:rsidRDefault="00F93C9B" w:rsidP="001C0471">
      <w:pPr>
        <w:pStyle w:val="ListParagraph"/>
        <w:widowControl/>
        <w:numPr>
          <w:ilvl w:val="1"/>
          <w:numId w:val="14"/>
        </w:numPr>
        <w:autoSpaceDE/>
        <w:autoSpaceDN/>
        <w:ind w:left="2160"/>
        <w:rPr>
          <w:rFonts w:ascii="Calibri" w:hAnsi="Calibri" w:cs="Calibri"/>
          <w:bCs/>
          <w:sz w:val="22"/>
        </w:rPr>
      </w:pPr>
      <w:r w:rsidRPr="00F93C9B">
        <w:rPr>
          <w:rFonts w:ascii="Calibri" w:hAnsi="Calibri" w:cs="Calibri"/>
          <w:bCs/>
          <w:sz w:val="22"/>
        </w:rPr>
        <w:t>RFD: Reduction of Building fees for Pool</w:t>
      </w:r>
    </w:p>
    <w:p w14:paraId="54F166BD" w14:textId="73416EE5" w:rsidR="00297CA5" w:rsidRDefault="00F07F40" w:rsidP="001C0471">
      <w:pPr>
        <w:pStyle w:val="ListParagraph"/>
        <w:widowControl/>
        <w:autoSpaceDE/>
        <w:autoSpaceDN/>
        <w:ind w:left="2160"/>
        <w:rPr>
          <w:rFonts w:ascii="Calibri" w:hAnsi="Calibri" w:cs="Calibri"/>
          <w:bCs/>
          <w:sz w:val="22"/>
        </w:rPr>
      </w:pPr>
      <w:r>
        <w:rPr>
          <w:rFonts w:ascii="Calibri" w:hAnsi="Calibri" w:cs="Calibri"/>
          <w:bCs/>
          <w:sz w:val="22"/>
        </w:rPr>
        <w:t>The Committee</w:t>
      </w:r>
      <w:r w:rsidR="00F93C9B">
        <w:rPr>
          <w:rFonts w:ascii="Calibri" w:hAnsi="Calibri" w:cs="Calibri"/>
          <w:bCs/>
          <w:sz w:val="22"/>
        </w:rPr>
        <w:t xml:space="preserve"> reviewed the RfD to </w:t>
      </w:r>
      <w:r w:rsidR="00B5605B">
        <w:rPr>
          <w:rFonts w:ascii="Calibri" w:hAnsi="Calibri" w:cs="Calibri"/>
          <w:bCs/>
          <w:sz w:val="22"/>
        </w:rPr>
        <w:t>reduce the building permit fee for the accessible washroom at the community pool. Council was happy to see the project progress and hopes to encourage similar development.</w:t>
      </w:r>
    </w:p>
    <w:p w14:paraId="6445F184" w14:textId="6A4F47D1" w:rsidR="001F7958" w:rsidRDefault="001F7958" w:rsidP="001F7958">
      <w:pPr>
        <w:pStyle w:val="ListParagraph"/>
        <w:widowControl/>
        <w:autoSpaceDE/>
        <w:autoSpaceDN/>
        <w:ind w:left="2160"/>
        <w:rPr>
          <w:rFonts w:ascii="Calibri" w:hAnsi="Calibri" w:cs="Calibri"/>
          <w:bCs/>
          <w:sz w:val="22"/>
        </w:rPr>
      </w:pPr>
    </w:p>
    <w:p w14:paraId="29287726" w14:textId="3366082E" w:rsidR="001F7958" w:rsidRPr="001F7958" w:rsidRDefault="001F7958" w:rsidP="001F7958">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sidR="001C0471">
        <w:rPr>
          <w:rFonts w:asciiTheme="minorHAnsi" w:hAnsiTheme="minorHAnsi" w:cstheme="minorHAnsi"/>
          <w:b/>
          <w:bCs/>
          <w:sz w:val="22"/>
          <w:szCs w:val="22"/>
        </w:rPr>
        <w:t>-</w:t>
      </w:r>
      <w:r w:rsidR="001C5A5E">
        <w:rPr>
          <w:rFonts w:asciiTheme="minorHAnsi" w:hAnsiTheme="minorHAnsi" w:cstheme="minorHAnsi"/>
          <w:b/>
          <w:bCs/>
          <w:sz w:val="22"/>
          <w:szCs w:val="22"/>
        </w:rPr>
        <w:t>0</w:t>
      </w:r>
      <w:r w:rsidR="00B5605B">
        <w:rPr>
          <w:rFonts w:asciiTheme="minorHAnsi" w:hAnsiTheme="minorHAnsi" w:cstheme="minorHAnsi"/>
          <w:b/>
          <w:bCs/>
          <w:sz w:val="22"/>
          <w:szCs w:val="22"/>
        </w:rPr>
        <w:t>6</w:t>
      </w:r>
    </w:p>
    <w:p w14:paraId="27D961D3" w14:textId="3346F391" w:rsidR="001F7958" w:rsidRPr="00B5605B" w:rsidRDefault="001C0471" w:rsidP="00B5605B">
      <w:pPr>
        <w:pStyle w:val="ListParagraph"/>
        <w:widowControl/>
        <w:autoSpaceDE/>
        <w:autoSpaceDN/>
        <w:ind w:left="2160"/>
        <w:rPr>
          <w:rFonts w:ascii="Calibri" w:hAnsi="Calibri" w:cs="Calibri"/>
          <w:bCs/>
          <w:sz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 xml:space="preserve">to recommend to Council </w:t>
      </w:r>
      <w:r w:rsidR="00B5605B" w:rsidRPr="00B5605B">
        <w:rPr>
          <w:rFonts w:ascii="Calibri" w:hAnsi="Calibri" w:cs="Calibri"/>
          <w:bCs/>
          <w:sz w:val="22"/>
        </w:rPr>
        <w:t>to recommend to Council that Council rebates the development fee</w:t>
      </w:r>
      <w:r w:rsidR="00B5605B">
        <w:rPr>
          <w:rFonts w:ascii="Calibri" w:hAnsi="Calibri" w:cs="Calibri"/>
          <w:bCs/>
          <w:sz w:val="22"/>
        </w:rPr>
        <w:t xml:space="preserve"> </w:t>
      </w:r>
      <w:r w:rsidR="00B5605B" w:rsidRPr="00B5605B">
        <w:rPr>
          <w:rFonts w:ascii="Calibri" w:hAnsi="Calibri" w:cs="Calibri"/>
          <w:bCs/>
          <w:sz w:val="22"/>
        </w:rPr>
        <w:t>for the accessible washroom addition at the community pool, in the amount of $50.00</w:t>
      </w:r>
      <w:r w:rsidR="00415015" w:rsidRPr="00B5605B">
        <w:rPr>
          <w:rFonts w:ascii="Calibri" w:hAnsi="Calibri" w:cs="Calibri"/>
          <w:bCs/>
          <w:sz w:val="22"/>
        </w:rPr>
        <w:t xml:space="preserve">. </w:t>
      </w:r>
      <w:r w:rsidR="00415015" w:rsidRPr="00B5605B">
        <w:rPr>
          <w:rFonts w:ascii="Calibri" w:hAnsi="Calibri" w:cs="Calibri"/>
          <w:b/>
          <w:sz w:val="22"/>
        </w:rPr>
        <w:t>Motion carried</w:t>
      </w:r>
    </w:p>
    <w:p w14:paraId="2689A4FD" w14:textId="77777777" w:rsidR="002654F1" w:rsidRDefault="002654F1" w:rsidP="00297CA5">
      <w:pPr>
        <w:pStyle w:val="ListParagraph"/>
        <w:widowControl/>
        <w:autoSpaceDE/>
        <w:autoSpaceDN/>
        <w:ind w:left="2160"/>
        <w:rPr>
          <w:rFonts w:ascii="Calibri" w:hAnsi="Calibri" w:cs="Calibri"/>
          <w:bCs/>
          <w:sz w:val="22"/>
        </w:rPr>
      </w:pPr>
    </w:p>
    <w:p w14:paraId="7240E749" w14:textId="1BA32D94" w:rsidR="001C0471" w:rsidRPr="001C0471" w:rsidRDefault="001C5A5E" w:rsidP="001C0471">
      <w:pPr>
        <w:pStyle w:val="ListParagraph"/>
        <w:numPr>
          <w:ilvl w:val="1"/>
          <w:numId w:val="14"/>
        </w:numPr>
        <w:ind w:left="2160"/>
        <w:rPr>
          <w:rFonts w:ascii="Calibri" w:hAnsi="Calibri" w:cs="Calibri"/>
          <w:bCs/>
          <w:sz w:val="22"/>
        </w:rPr>
      </w:pPr>
      <w:r w:rsidRPr="001C5A5E">
        <w:rPr>
          <w:rFonts w:ascii="Calibri" w:hAnsi="Calibri" w:cs="Calibri"/>
          <w:bCs/>
          <w:sz w:val="22"/>
        </w:rPr>
        <w:t>Appointments</w:t>
      </w:r>
    </w:p>
    <w:p w14:paraId="790425F9" w14:textId="77777777" w:rsidR="001C5A5E" w:rsidRDefault="001C5A5E" w:rsidP="001C5A5E">
      <w:pPr>
        <w:widowControl/>
        <w:autoSpaceDE/>
        <w:autoSpaceDN/>
        <w:ind w:left="2160"/>
        <w:rPr>
          <w:rFonts w:ascii="Calibri" w:hAnsi="Calibri" w:cs="Calibri"/>
          <w:sz w:val="22"/>
          <w:szCs w:val="22"/>
        </w:rPr>
      </w:pPr>
    </w:p>
    <w:p w14:paraId="5A713EFE" w14:textId="703073C3"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-07</w:t>
      </w:r>
    </w:p>
    <w:p w14:paraId="4A7C5611" w14:textId="206F2C66" w:rsidR="001C5A5E" w:rsidRPr="001C5A5E" w:rsidRDefault="001C5A5E" w:rsidP="001C5A5E">
      <w:pPr>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to</w:t>
      </w:r>
      <w:r w:rsidRPr="001C5A5E">
        <w:rPr>
          <w:rFonts w:ascii="Calibri" w:hAnsi="Calibri" w:cs="Calibri"/>
          <w:sz w:val="22"/>
          <w:szCs w:val="22"/>
        </w:rPr>
        <w:t xml:space="preserve"> recommend to Council to appoint Susan</w:t>
      </w:r>
    </w:p>
    <w:p w14:paraId="74CD8CB5" w14:textId="6ECF0C20" w:rsidR="001C5A5E" w:rsidRDefault="001C5A5E" w:rsidP="001C5A5E">
      <w:pPr>
        <w:widowControl/>
        <w:autoSpaceDE/>
        <w:autoSpaceDN/>
        <w:ind w:left="2160"/>
        <w:rPr>
          <w:rFonts w:ascii="Calibri" w:hAnsi="Calibri" w:cs="Calibri"/>
          <w:sz w:val="22"/>
          <w:szCs w:val="22"/>
        </w:rPr>
      </w:pPr>
      <w:r w:rsidRPr="001C5A5E">
        <w:rPr>
          <w:rFonts w:ascii="Calibri" w:hAnsi="Calibri" w:cs="Calibri"/>
          <w:sz w:val="22"/>
          <w:szCs w:val="22"/>
        </w:rPr>
        <w:t>Jost CARP Representative to</w:t>
      </w:r>
      <w:r>
        <w:rPr>
          <w:rFonts w:ascii="Calibri" w:hAnsi="Calibri" w:cs="Calibri"/>
          <w:sz w:val="22"/>
          <w:szCs w:val="22"/>
        </w:rPr>
        <w:t xml:space="preserve"> </w:t>
      </w:r>
      <w:r w:rsidRPr="001C5A5E">
        <w:rPr>
          <w:rFonts w:ascii="Calibri" w:hAnsi="Calibri" w:cs="Calibri"/>
          <w:sz w:val="22"/>
          <w:szCs w:val="22"/>
        </w:rPr>
        <w:t>the Environment Advisory Committee for a</w:t>
      </w:r>
      <w:r>
        <w:rPr>
          <w:rFonts w:ascii="Calibri" w:hAnsi="Calibri" w:cs="Calibri"/>
          <w:sz w:val="22"/>
          <w:szCs w:val="22"/>
        </w:rPr>
        <w:t xml:space="preserve"> </w:t>
      </w:r>
      <w:r w:rsidRPr="001C5A5E">
        <w:rPr>
          <w:rFonts w:ascii="Calibri" w:hAnsi="Calibri" w:cs="Calibri"/>
          <w:sz w:val="22"/>
          <w:szCs w:val="22"/>
        </w:rPr>
        <w:t>term of 2 years until December 2023.</w:t>
      </w:r>
      <w:r>
        <w:rPr>
          <w:rFonts w:ascii="Calibri" w:hAnsi="Calibri" w:cs="Calibri"/>
          <w:sz w:val="22"/>
          <w:szCs w:val="22"/>
        </w:rPr>
        <w:t xml:space="preserve"> </w:t>
      </w:r>
      <w:r w:rsidRPr="00B5605B">
        <w:rPr>
          <w:rFonts w:ascii="Calibri" w:hAnsi="Calibri" w:cs="Calibri"/>
          <w:b/>
          <w:sz w:val="22"/>
        </w:rPr>
        <w:t>Motion carried</w:t>
      </w:r>
    </w:p>
    <w:p w14:paraId="3E8FD2D3" w14:textId="77777777" w:rsidR="001C5A5E" w:rsidRPr="001C5A5E" w:rsidRDefault="001C5A5E" w:rsidP="001C5A5E">
      <w:pPr>
        <w:widowControl/>
        <w:autoSpaceDE/>
        <w:autoSpaceDN/>
        <w:ind w:left="2160"/>
        <w:rPr>
          <w:rFonts w:ascii="Calibri" w:hAnsi="Calibri" w:cs="Calibri"/>
          <w:sz w:val="22"/>
          <w:szCs w:val="22"/>
        </w:rPr>
      </w:pPr>
    </w:p>
    <w:p w14:paraId="458A73B6" w14:textId="654CE26C"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-08</w:t>
      </w:r>
    </w:p>
    <w:p w14:paraId="7F44AC15" w14:textId="62ED1BE2" w:rsidR="001C5A5E" w:rsidRDefault="001C5A5E" w:rsidP="001C5A5E">
      <w:pPr>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1C5A5E">
        <w:rPr>
          <w:rFonts w:ascii="Calibri" w:hAnsi="Calibri" w:cs="Calibri"/>
          <w:sz w:val="22"/>
          <w:szCs w:val="22"/>
        </w:rPr>
        <w:t xml:space="preserve"> to recommend to Council to appoint</w:t>
      </w:r>
      <w:r>
        <w:rPr>
          <w:rFonts w:ascii="Calibri" w:hAnsi="Calibri" w:cs="Calibri"/>
          <w:sz w:val="22"/>
          <w:szCs w:val="22"/>
        </w:rPr>
        <w:t xml:space="preserve"> </w:t>
      </w:r>
      <w:r w:rsidRPr="001C5A5E">
        <w:rPr>
          <w:rFonts w:ascii="Calibri" w:hAnsi="Calibri" w:cs="Calibri"/>
          <w:sz w:val="22"/>
          <w:szCs w:val="22"/>
        </w:rPr>
        <w:t>Teresa Carlisle and Connie Arnold to the</w:t>
      </w:r>
      <w:r>
        <w:rPr>
          <w:rFonts w:ascii="Calibri" w:hAnsi="Calibri" w:cs="Calibri"/>
          <w:sz w:val="22"/>
          <w:szCs w:val="22"/>
        </w:rPr>
        <w:t xml:space="preserve"> </w:t>
      </w:r>
      <w:r w:rsidRPr="001C5A5E">
        <w:rPr>
          <w:rFonts w:ascii="Calibri" w:hAnsi="Calibri" w:cs="Calibri"/>
          <w:sz w:val="22"/>
          <w:szCs w:val="22"/>
        </w:rPr>
        <w:t>Marketing &amp; Economic Development</w:t>
      </w:r>
      <w:r>
        <w:rPr>
          <w:rFonts w:ascii="Calibri" w:hAnsi="Calibri" w:cs="Calibri"/>
          <w:sz w:val="22"/>
          <w:szCs w:val="22"/>
        </w:rPr>
        <w:t xml:space="preserve"> </w:t>
      </w:r>
      <w:r w:rsidRPr="001C5A5E">
        <w:rPr>
          <w:rFonts w:ascii="Calibri" w:hAnsi="Calibri" w:cs="Calibri"/>
          <w:sz w:val="22"/>
          <w:szCs w:val="22"/>
        </w:rPr>
        <w:t>Committee for a term of 1 year until</w:t>
      </w:r>
      <w:r>
        <w:rPr>
          <w:rFonts w:ascii="Calibri" w:hAnsi="Calibri" w:cs="Calibri"/>
          <w:sz w:val="22"/>
          <w:szCs w:val="22"/>
        </w:rPr>
        <w:t xml:space="preserve"> </w:t>
      </w:r>
      <w:r w:rsidRPr="001C5A5E">
        <w:rPr>
          <w:rFonts w:ascii="Calibri" w:hAnsi="Calibri" w:cs="Calibri"/>
          <w:sz w:val="22"/>
          <w:szCs w:val="22"/>
        </w:rPr>
        <w:t>December 2022.</w:t>
      </w:r>
      <w:r w:rsidRPr="001C5A5E">
        <w:rPr>
          <w:rFonts w:ascii="Calibri" w:hAnsi="Calibri" w:cs="Calibri"/>
          <w:b/>
          <w:sz w:val="22"/>
        </w:rPr>
        <w:t xml:space="preserve"> </w:t>
      </w:r>
      <w:r w:rsidRPr="00B5605B">
        <w:rPr>
          <w:rFonts w:ascii="Calibri" w:hAnsi="Calibri" w:cs="Calibri"/>
          <w:b/>
          <w:sz w:val="22"/>
        </w:rPr>
        <w:t>Motion carried</w:t>
      </w:r>
    </w:p>
    <w:p w14:paraId="0DEADA83" w14:textId="77777777" w:rsidR="001C5A5E" w:rsidRPr="001C5A5E" w:rsidRDefault="001C5A5E" w:rsidP="001C5A5E">
      <w:pPr>
        <w:widowControl/>
        <w:autoSpaceDE/>
        <w:autoSpaceDN/>
        <w:ind w:left="2160"/>
        <w:rPr>
          <w:rFonts w:ascii="Calibri" w:hAnsi="Calibri" w:cs="Calibri"/>
          <w:sz w:val="22"/>
          <w:szCs w:val="22"/>
        </w:rPr>
      </w:pPr>
    </w:p>
    <w:p w14:paraId="6B85D3FF" w14:textId="253637A7"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-09</w:t>
      </w:r>
    </w:p>
    <w:p w14:paraId="5DD737F6" w14:textId="4D6BC3AC" w:rsidR="001C5A5E" w:rsidRDefault="001C5A5E" w:rsidP="001C5A5E">
      <w:pPr>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to</w:t>
      </w:r>
      <w:r w:rsidRPr="001C5A5E">
        <w:rPr>
          <w:rFonts w:ascii="Calibri" w:hAnsi="Calibri" w:cs="Calibri"/>
          <w:sz w:val="22"/>
          <w:szCs w:val="22"/>
        </w:rPr>
        <w:t xml:space="preserve"> recommend to Council to appoint</w:t>
      </w:r>
      <w:r>
        <w:rPr>
          <w:rFonts w:ascii="Calibri" w:hAnsi="Calibri" w:cs="Calibri"/>
          <w:sz w:val="22"/>
          <w:szCs w:val="22"/>
        </w:rPr>
        <w:t xml:space="preserve"> </w:t>
      </w:r>
      <w:r w:rsidRPr="001C5A5E">
        <w:rPr>
          <w:rFonts w:ascii="Calibri" w:hAnsi="Calibri" w:cs="Calibri"/>
          <w:sz w:val="22"/>
          <w:szCs w:val="22"/>
        </w:rPr>
        <w:t>Brian Bohaker and</w:t>
      </w:r>
      <w:r>
        <w:rPr>
          <w:rFonts w:ascii="Calibri" w:hAnsi="Calibri" w:cs="Calibri"/>
          <w:sz w:val="22"/>
          <w:szCs w:val="22"/>
        </w:rPr>
        <w:t xml:space="preserve"> </w:t>
      </w:r>
      <w:r w:rsidRPr="001C5A5E">
        <w:rPr>
          <w:rFonts w:ascii="Calibri" w:hAnsi="Calibri" w:cs="Calibri"/>
          <w:sz w:val="22"/>
          <w:szCs w:val="22"/>
        </w:rPr>
        <w:t>Wilfred Allan to the Planning &amp; Heritage Advisory</w:t>
      </w:r>
      <w:r>
        <w:rPr>
          <w:rFonts w:ascii="Calibri" w:hAnsi="Calibri" w:cs="Calibri"/>
          <w:sz w:val="22"/>
          <w:szCs w:val="22"/>
        </w:rPr>
        <w:t xml:space="preserve"> </w:t>
      </w:r>
      <w:r w:rsidRPr="001C5A5E">
        <w:rPr>
          <w:rFonts w:ascii="Calibri" w:hAnsi="Calibri" w:cs="Calibri"/>
          <w:sz w:val="22"/>
          <w:szCs w:val="22"/>
        </w:rPr>
        <w:t>Committee for a term of 2 years until</w:t>
      </w:r>
      <w:r>
        <w:rPr>
          <w:rFonts w:ascii="Calibri" w:hAnsi="Calibri" w:cs="Calibri"/>
          <w:sz w:val="22"/>
          <w:szCs w:val="22"/>
        </w:rPr>
        <w:t xml:space="preserve"> </w:t>
      </w:r>
      <w:r w:rsidRPr="001C5A5E">
        <w:rPr>
          <w:rFonts w:ascii="Calibri" w:hAnsi="Calibri" w:cs="Calibri"/>
          <w:sz w:val="22"/>
          <w:szCs w:val="22"/>
        </w:rPr>
        <w:t>December 2023.</w:t>
      </w:r>
      <w:r w:rsidRPr="001C5A5E">
        <w:rPr>
          <w:rFonts w:ascii="Calibri" w:hAnsi="Calibri" w:cs="Calibri"/>
          <w:b/>
          <w:sz w:val="22"/>
        </w:rPr>
        <w:t xml:space="preserve"> </w:t>
      </w:r>
      <w:r w:rsidRPr="00B5605B">
        <w:rPr>
          <w:rFonts w:ascii="Calibri" w:hAnsi="Calibri" w:cs="Calibri"/>
          <w:b/>
          <w:sz w:val="22"/>
        </w:rPr>
        <w:t>Motion carried</w:t>
      </w:r>
    </w:p>
    <w:p w14:paraId="63B0E2B1" w14:textId="77777777" w:rsidR="001C5A5E" w:rsidRPr="001C5A5E" w:rsidRDefault="001C5A5E" w:rsidP="001C5A5E">
      <w:pPr>
        <w:widowControl/>
        <w:autoSpaceDE/>
        <w:autoSpaceDN/>
        <w:ind w:left="2160"/>
        <w:rPr>
          <w:rFonts w:ascii="Calibri" w:hAnsi="Calibri" w:cs="Calibri"/>
          <w:sz w:val="22"/>
          <w:szCs w:val="22"/>
        </w:rPr>
      </w:pPr>
    </w:p>
    <w:p w14:paraId="0822D766" w14:textId="130DA356"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lastRenderedPageBreak/>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-10</w:t>
      </w:r>
    </w:p>
    <w:p w14:paraId="7931C613" w14:textId="7FD838CF" w:rsidR="001C5A5E" w:rsidRDefault="001C5A5E" w:rsidP="001C5A5E">
      <w:pPr>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1C5A5E">
        <w:rPr>
          <w:rFonts w:ascii="Calibri" w:hAnsi="Calibri" w:cs="Calibri"/>
          <w:sz w:val="22"/>
          <w:szCs w:val="22"/>
        </w:rPr>
        <w:t xml:space="preserve"> to recommend to Council to appoint</w:t>
      </w:r>
      <w:r>
        <w:rPr>
          <w:rFonts w:ascii="Calibri" w:hAnsi="Calibri" w:cs="Calibri"/>
          <w:sz w:val="22"/>
          <w:szCs w:val="22"/>
        </w:rPr>
        <w:t xml:space="preserve"> </w:t>
      </w:r>
      <w:r w:rsidRPr="001C5A5E">
        <w:rPr>
          <w:rFonts w:ascii="Calibri" w:hAnsi="Calibri" w:cs="Calibri"/>
          <w:sz w:val="22"/>
          <w:szCs w:val="22"/>
        </w:rPr>
        <w:t>Brenda MacDonald, Brenda Escribano,</w:t>
      </w:r>
      <w:r>
        <w:rPr>
          <w:rFonts w:ascii="Calibri" w:hAnsi="Calibri" w:cs="Calibri"/>
          <w:sz w:val="22"/>
          <w:szCs w:val="22"/>
        </w:rPr>
        <w:t xml:space="preserve"> </w:t>
      </w:r>
      <w:r w:rsidRPr="001C5A5E">
        <w:rPr>
          <w:rFonts w:ascii="Calibri" w:hAnsi="Calibri" w:cs="Calibri"/>
          <w:sz w:val="22"/>
          <w:szCs w:val="22"/>
        </w:rPr>
        <w:t>Sharon Elliot and Brant Hamilton Brown,</w:t>
      </w:r>
      <w:r>
        <w:rPr>
          <w:rFonts w:ascii="Calibri" w:hAnsi="Calibri" w:cs="Calibri"/>
          <w:sz w:val="22"/>
          <w:szCs w:val="22"/>
        </w:rPr>
        <w:t xml:space="preserve"> </w:t>
      </w:r>
      <w:r w:rsidRPr="001C5A5E">
        <w:rPr>
          <w:rFonts w:ascii="Calibri" w:hAnsi="Calibri" w:cs="Calibri"/>
          <w:sz w:val="22"/>
          <w:szCs w:val="22"/>
        </w:rPr>
        <w:t>and to the Accessibility Committee for a</w:t>
      </w:r>
      <w:r>
        <w:rPr>
          <w:rFonts w:ascii="Calibri" w:hAnsi="Calibri" w:cs="Calibri"/>
          <w:sz w:val="22"/>
          <w:szCs w:val="22"/>
        </w:rPr>
        <w:t xml:space="preserve"> </w:t>
      </w:r>
      <w:r w:rsidRPr="001C5A5E">
        <w:rPr>
          <w:rFonts w:ascii="Calibri" w:hAnsi="Calibri" w:cs="Calibri"/>
          <w:sz w:val="22"/>
          <w:szCs w:val="22"/>
        </w:rPr>
        <w:t>term of 1 year until December 2022.</w:t>
      </w:r>
      <w:r w:rsidRPr="001C5A5E">
        <w:rPr>
          <w:rFonts w:ascii="Calibri" w:hAnsi="Calibri" w:cs="Calibri"/>
          <w:b/>
          <w:sz w:val="22"/>
        </w:rPr>
        <w:t xml:space="preserve"> </w:t>
      </w:r>
      <w:r w:rsidRPr="00B5605B">
        <w:rPr>
          <w:rFonts w:ascii="Calibri" w:hAnsi="Calibri" w:cs="Calibri"/>
          <w:b/>
          <w:sz w:val="22"/>
        </w:rPr>
        <w:t>Motion carried</w:t>
      </w:r>
    </w:p>
    <w:p w14:paraId="37D4D395" w14:textId="77777777" w:rsidR="001C5A5E" w:rsidRPr="001C5A5E" w:rsidRDefault="001C5A5E" w:rsidP="001C5A5E">
      <w:pPr>
        <w:widowControl/>
        <w:autoSpaceDE/>
        <w:autoSpaceDN/>
        <w:ind w:left="2160"/>
        <w:rPr>
          <w:rFonts w:ascii="Calibri" w:hAnsi="Calibri" w:cs="Calibri"/>
          <w:sz w:val="22"/>
          <w:szCs w:val="22"/>
        </w:rPr>
      </w:pPr>
    </w:p>
    <w:p w14:paraId="3BAE1DFA" w14:textId="4A103770"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-11</w:t>
      </w:r>
    </w:p>
    <w:p w14:paraId="4020E996" w14:textId="6463984E" w:rsidR="001C5A5E" w:rsidRDefault="001C5A5E" w:rsidP="001C5A5E">
      <w:pPr>
        <w:widowControl/>
        <w:autoSpaceDE/>
        <w:autoSpaceDN/>
        <w:ind w:left="2160"/>
        <w:rPr>
          <w:rFonts w:ascii="Calibri" w:hAnsi="Calibri" w:cs="Calibri"/>
          <w:sz w:val="22"/>
          <w:szCs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to</w:t>
      </w:r>
      <w:r w:rsidRPr="001C5A5E">
        <w:rPr>
          <w:rFonts w:ascii="Calibri" w:hAnsi="Calibri" w:cs="Calibri"/>
          <w:sz w:val="22"/>
          <w:szCs w:val="22"/>
        </w:rPr>
        <w:t xml:space="preserve"> recommend to Council to appoint</w:t>
      </w:r>
      <w:r>
        <w:rPr>
          <w:rFonts w:ascii="Calibri" w:hAnsi="Calibri" w:cs="Calibri"/>
          <w:sz w:val="22"/>
          <w:szCs w:val="22"/>
        </w:rPr>
        <w:t xml:space="preserve"> </w:t>
      </w:r>
      <w:r w:rsidRPr="001C5A5E">
        <w:rPr>
          <w:rFonts w:ascii="Calibri" w:hAnsi="Calibri" w:cs="Calibri"/>
          <w:sz w:val="22"/>
          <w:szCs w:val="22"/>
        </w:rPr>
        <w:t>Chief Mark Kane and Superintendent of</w:t>
      </w:r>
      <w:r>
        <w:rPr>
          <w:rFonts w:ascii="Calibri" w:hAnsi="Calibri" w:cs="Calibri"/>
          <w:sz w:val="22"/>
          <w:szCs w:val="22"/>
        </w:rPr>
        <w:t xml:space="preserve"> </w:t>
      </w:r>
      <w:r w:rsidRPr="001C5A5E">
        <w:rPr>
          <w:rFonts w:ascii="Calibri" w:hAnsi="Calibri" w:cs="Calibri"/>
          <w:sz w:val="22"/>
          <w:szCs w:val="22"/>
        </w:rPr>
        <w:t>Public Works Kevin MacLean to the Traffic</w:t>
      </w:r>
      <w:r>
        <w:rPr>
          <w:rFonts w:ascii="Calibri" w:hAnsi="Calibri" w:cs="Calibri"/>
          <w:sz w:val="22"/>
          <w:szCs w:val="22"/>
        </w:rPr>
        <w:t xml:space="preserve"> </w:t>
      </w:r>
      <w:r w:rsidRPr="001C5A5E">
        <w:rPr>
          <w:rFonts w:ascii="Calibri" w:hAnsi="Calibri" w:cs="Calibri"/>
          <w:sz w:val="22"/>
          <w:szCs w:val="22"/>
        </w:rPr>
        <w:t>Flow Advisory Committee for a term of 1</w:t>
      </w:r>
      <w:r>
        <w:rPr>
          <w:rFonts w:ascii="Calibri" w:hAnsi="Calibri" w:cs="Calibri"/>
          <w:sz w:val="22"/>
          <w:szCs w:val="22"/>
        </w:rPr>
        <w:t xml:space="preserve"> </w:t>
      </w:r>
      <w:r w:rsidRPr="001C5A5E">
        <w:rPr>
          <w:rFonts w:ascii="Calibri" w:hAnsi="Calibri" w:cs="Calibri"/>
          <w:sz w:val="22"/>
          <w:szCs w:val="22"/>
        </w:rPr>
        <w:t>year until December 2022.</w:t>
      </w:r>
      <w:r w:rsidRPr="001C5A5E">
        <w:rPr>
          <w:rFonts w:ascii="Calibri" w:hAnsi="Calibri" w:cs="Calibri"/>
          <w:b/>
          <w:sz w:val="22"/>
        </w:rPr>
        <w:t xml:space="preserve"> </w:t>
      </w:r>
      <w:r w:rsidRPr="00B5605B">
        <w:rPr>
          <w:rFonts w:ascii="Calibri" w:hAnsi="Calibri" w:cs="Calibri"/>
          <w:b/>
          <w:sz w:val="22"/>
        </w:rPr>
        <w:t>Motion carried</w:t>
      </w:r>
    </w:p>
    <w:p w14:paraId="11FB261B" w14:textId="77777777" w:rsidR="001C5A5E" w:rsidRPr="001C5A5E" w:rsidRDefault="001C5A5E" w:rsidP="001C5A5E">
      <w:pPr>
        <w:widowControl/>
        <w:autoSpaceDE/>
        <w:autoSpaceDN/>
        <w:ind w:left="2160"/>
        <w:rPr>
          <w:rFonts w:ascii="Calibri" w:hAnsi="Calibri" w:cs="Calibri"/>
          <w:sz w:val="22"/>
          <w:szCs w:val="22"/>
        </w:rPr>
      </w:pPr>
    </w:p>
    <w:p w14:paraId="21C0C2F5" w14:textId="4BC9B2A0" w:rsidR="001C5A5E" w:rsidRPr="001F7958" w:rsidRDefault="001C5A5E" w:rsidP="001C5A5E">
      <w:pPr>
        <w:pStyle w:val="ListParagraph"/>
        <w:widowControl/>
        <w:autoSpaceDE/>
        <w:autoSpaceDN/>
        <w:ind w:left="2160"/>
        <w:rPr>
          <w:rFonts w:asciiTheme="minorHAnsi" w:hAnsiTheme="minorHAnsi" w:cstheme="minorHAnsi"/>
          <w:b/>
          <w:bCs/>
          <w:sz w:val="22"/>
          <w:szCs w:val="22"/>
        </w:rPr>
      </w:pPr>
      <w:r w:rsidRPr="004076AB">
        <w:rPr>
          <w:rFonts w:asciiTheme="minorHAnsi" w:hAnsiTheme="minorHAnsi" w:cstheme="minorHAnsi"/>
          <w:b/>
          <w:sz w:val="22"/>
          <w:szCs w:val="22"/>
        </w:rPr>
        <w:t xml:space="preserve">MOTION </w:t>
      </w:r>
      <w:r w:rsidRPr="00C70D53">
        <w:rPr>
          <w:rFonts w:asciiTheme="minorHAnsi" w:hAnsiTheme="minorHAnsi" w:cstheme="minorHAnsi"/>
          <w:b/>
          <w:bCs/>
          <w:sz w:val="22"/>
          <w:szCs w:val="22"/>
        </w:rPr>
        <w:t>#</w:t>
      </w:r>
      <w:r>
        <w:rPr>
          <w:rFonts w:asciiTheme="minorHAnsi" w:hAnsiTheme="minorHAnsi" w:cstheme="minorHAnsi"/>
          <w:b/>
          <w:bCs/>
          <w:sz w:val="22"/>
          <w:szCs w:val="22"/>
        </w:rPr>
        <w:t>CoW2021-1</w:t>
      </w:r>
      <w:r w:rsidR="00BF0319">
        <w:rPr>
          <w:rFonts w:asciiTheme="minorHAnsi" w:hAnsiTheme="minorHAnsi" w:cstheme="minorHAnsi"/>
          <w:b/>
          <w:bCs/>
          <w:sz w:val="22"/>
          <w:szCs w:val="22"/>
        </w:rPr>
        <w:t>2-01</w:t>
      </w:r>
      <w:r>
        <w:rPr>
          <w:rFonts w:asciiTheme="minorHAnsi" w:hAnsiTheme="minorHAnsi" w:cstheme="minorHAnsi"/>
          <w:b/>
          <w:bCs/>
          <w:sz w:val="22"/>
          <w:szCs w:val="22"/>
        </w:rPr>
        <w:t>-12</w:t>
      </w:r>
    </w:p>
    <w:p w14:paraId="0E019451" w14:textId="64070D5C" w:rsidR="00AD58AD" w:rsidRDefault="001C5A5E" w:rsidP="001C5A5E">
      <w:pPr>
        <w:widowControl/>
        <w:autoSpaceDE/>
        <w:autoSpaceDN/>
        <w:ind w:left="2160"/>
        <w:rPr>
          <w:rFonts w:ascii="Calibri" w:hAnsi="Calibri" w:cs="Calibri"/>
          <w:b/>
          <w:sz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w:t>
      </w:r>
      <w:r w:rsidRPr="001C5A5E">
        <w:rPr>
          <w:rFonts w:ascii="Calibri" w:hAnsi="Calibri" w:cs="Calibri"/>
          <w:sz w:val="22"/>
          <w:szCs w:val="22"/>
        </w:rPr>
        <w:t>o recommend to Council to appoint Anna Kate Newman, Jenni Cram and Lesley Hodder to the Pool Committee</w:t>
      </w:r>
      <w:r w:rsidRPr="001C5A5E">
        <w:rPr>
          <w:rFonts w:ascii="Calibri" w:hAnsi="Calibri" w:cs="Calibri"/>
          <w:b/>
          <w:sz w:val="22"/>
        </w:rPr>
        <w:t xml:space="preserve"> </w:t>
      </w:r>
      <w:r w:rsidRPr="00B5605B">
        <w:rPr>
          <w:rFonts w:ascii="Calibri" w:hAnsi="Calibri" w:cs="Calibri"/>
          <w:b/>
          <w:sz w:val="22"/>
        </w:rPr>
        <w:t>Motion carried</w:t>
      </w:r>
    </w:p>
    <w:p w14:paraId="7D98671F" w14:textId="5AB91542" w:rsidR="009A6BFC" w:rsidRDefault="009A6BFC" w:rsidP="001C5A5E">
      <w:pPr>
        <w:widowControl/>
        <w:autoSpaceDE/>
        <w:autoSpaceDN/>
        <w:ind w:left="2160"/>
        <w:rPr>
          <w:rFonts w:ascii="Calibri" w:hAnsi="Calibri" w:cs="Calibri"/>
          <w:b/>
          <w:sz w:val="22"/>
        </w:rPr>
      </w:pPr>
    </w:p>
    <w:p w14:paraId="09716EB4" w14:textId="77D909F9" w:rsidR="009A6BFC" w:rsidRDefault="009A6BFC" w:rsidP="009A6BFC">
      <w:pPr>
        <w:pStyle w:val="ListParagraph"/>
        <w:widowControl/>
        <w:numPr>
          <w:ilvl w:val="1"/>
          <w:numId w:val="14"/>
        </w:numPr>
        <w:autoSpaceDE/>
        <w:autoSpaceDN/>
        <w:rPr>
          <w:rFonts w:ascii="Calibri" w:hAnsi="Calibri" w:cs="Calibri"/>
          <w:sz w:val="22"/>
          <w:szCs w:val="22"/>
        </w:rPr>
      </w:pPr>
      <w:r w:rsidRPr="009A6BFC">
        <w:rPr>
          <w:rFonts w:ascii="Calibri" w:hAnsi="Calibri" w:cs="Calibri"/>
          <w:sz w:val="22"/>
          <w:szCs w:val="22"/>
        </w:rPr>
        <w:t>Inter-Municipal Services Agreement</w:t>
      </w:r>
      <w:r>
        <w:rPr>
          <w:rFonts w:ascii="Calibri" w:hAnsi="Calibri" w:cs="Calibri"/>
          <w:sz w:val="22"/>
          <w:szCs w:val="22"/>
        </w:rPr>
        <w:t xml:space="preserve"> (IMSA) 2</w:t>
      </w:r>
      <w:r w:rsidR="000972AB">
        <w:rPr>
          <w:rFonts w:ascii="Calibri" w:hAnsi="Calibri" w:cs="Calibri"/>
          <w:sz w:val="22"/>
          <w:szCs w:val="22"/>
        </w:rPr>
        <w:t>-</w:t>
      </w:r>
      <w:r>
        <w:rPr>
          <w:rFonts w:ascii="Calibri" w:hAnsi="Calibri" w:cs="Calibri"/>
          <w:sz w:val="22"/>
          <w:szCs w:val="22"/>
        </w:rPr>
        <w:t>year Pilot Project</w:t>
      </w:r>
    </w:p>
    <w:p w14:paraId="506B2A54" w14:textId="43FAE34F" w:rsidR="009A6BFC" w:rsidRDefault="000972AB" w:rsidP="009A6BFC">
      <w:pPr>
        <w:pStyle w:val="ListParagraph"/>
        <w:widowControl/>
        <w:autoSpaceDE/>
        <w:autoSpaceDN/>
        <w:ind w:left="1440"/>
        <w:rPr>
          <w:rFonts w:ascii="Calibri" w:hAnsi="Calibri" w:cs="Calibri"/>
          <w:sz w:val="22"/>
          <w:szCs w:val="22"/>
        </w:rPr>
      </w:pPr>
      <w:r>
        <w:rPr>
          <w:rFonts w:ascii="Calibri" w:hAnsi="Calibri" w:cs="Calibri"/>
          <w:sz w:val="22"/>
          <w:szCs w:val="22"/>
        </w:rPr>
        <w:t>Progress has been made in the IMSA discussions and a 2-year project has been proposed.</w:t>
      </w:r>
      <w:r w:rsidR="006F042F">
        <w:rPr>
          <w:rFonts w:ascii="Calibri" w:hAnsi="Calibri" w:cs="Calibri"/>
          <w:sz w:val="22"/>
          <w:szCs w:val="22"/>
        </w:rPr>
        <w:t xml:space="preserve"> </w:t>
      </w:r>
      <w:r>
        <w:rPr>
          <w:rFonts w:ascii="Calibri" w:hAnsi="Calibri" w:cs="Calibri"/>
          <w:sz w:val="22"/>
          <w:szCs w:val="22"/>
        </w:rPr>
        <w:t>The project seeks to improve both transit services and waste resource management</w:t>
      </w:r>
    </w:p>
    <w:p w14:paraId="1AF17204" w14:textId="77777777" w:rsidR="000972AB" w:rsidRDefault="000972AB" w:rsidP="009A6BFC">
      <w:pPr>
        <w:pStyle w:val="ListParagraph"/>
        <w:widowControl/>
        <w:autoSpaceDE/>
        <w:autoSpaceDN/>
        <w:ind w:left="1440"/>
        <w:rPr>
          <w:rFonts w:ascii="Calibri" w:hAnsi="Calibri" w:cs="Calibri"/>
          <w:sz w:val="22"/>
          <w:szCs w:val="22"/>
        </w:rPr>
      </w:pPr>
    </w:p>
    <w:p w14:paraId="7DFEDE45" w14:textId="50224559" w:rsidR="000972AB" w:rsidRPr="000972AB" w:rsidRDefault="000972AB" w:rsidP="000972AB">
      <w:pPr>
        <w:widowControl/>
        <w:autoSpaceDE/>
        <w:autoSpaceDN/>
        <w:ind w:left="720" w:firstLine="720"/>
        <w:rPr>
          <w:rFonts w:asciiTheme="minorHAnsi" w:hAnsiTheme="minorHAnsi" w:cstheme="minorHAnsi"/>
          <w:b/>
          <w:bCs/>
          <w:sz w:val="22"/>
          <w:szCs w:val="22"/>
        </w:rPr>
      </w:pPr>
      <w:r w:rsidRPr="000972AB">
        <w:rPr>
          <w:rFonts w:asciiTheme="minorHAnsi" w:hAnsiTheme="minorHAnsi" w:cstheme="minorHAnsi"/>
          <w:b/>
          <w:sz w:val="22"/>
          <w:szCs w:val="22"/>
        </w:rPr>
        <w:t xml:space="preserve">MOTION </w:t>
      </w:r>
      <w:r w:rsidRPr="000972AB">
        <w:rPr>
          <w:rFonts w:asciiTheme="minorHAnsi" w:hAnsiTheme="minorHAnsi" w:cstheme="minorHAnsi"/>
          <w:b/>
          <w:bCs/>
          <w:sz w:val="22"/>
          <w:szCs w:val="22"/>
        </w:rPr>
        <w:t>#CoW2021-12-01-1</w:t>
      </w:r>
      <w:r>
        <w:rPr>
          <w:rFonts w:asciiTheme="minorHAnsi" w:hAnsiTheme="minorHAnsi" w:cstheme="minorHAnsi"/>
          <w:b/>
          <w:bCs/>
          <w:sz w:val="22"/>
          <w:szCs w:val="22"/>
        </w:rPr>
        <w:t>3</w:t>
      </w:r>
    </w:p>
    <w:p w14:paraId="590DB5A8" w14:textId="10DE8A78" w:rsidR="000972AB" w:rsidRPr="000972AB" w:rsidRDefault="000972AB" w:rsidP="000972AB">
      <w:pPr>
        <w:pStyle w:val="ListParagraph"/>
        <w:widowControl/>
        <w:autoSpaceDE/>
        <w:autoSpaceDN/>
        <w:ind w:left="1440"/>
        <w:rPr>
          <w:rFonts w:ascii="Calibri" w:hAnsi="Calibri" w:cs="Calibri"/>
          <w:sz w:val="22"/>
          <w:szCs w:val="22"/>
        </w:rPr>
      </w:pPr>
      <w:r>
        <w:rPr>
          <w:rFonts w:ascii="Calibri" w:hAnsi="Calibri" w:cs="Calibri"/>
          <w:sz w:val="22"/>
          <w:szCs w:val="22"/>
        </w:rPr>
        <w:t>It was regularly moved and seconded</w:t>
      </w:r>
      <w:r w:rsidRPr="008B36BD">
        <w:t xml:space="preserve"> </w:t>
      </w:r>
      <w:r w:rsidRPr="001C0471">
        <w:rPr>
          <w:rFonts w:ascii="Calibri" w:hAnsi="Calibri" w:cs="Calibri"/>
          <w:bCs/>
          <w:sz w:val="22"/>
        </w:rPr>
        <w:t>t</w:t>
      </w:r>
      <w:r w:rsidRPr="001C5A5E">
        <w:rPr>
          <w:rFonts w:ascii="Calibri" w:hAnsi="Calibri" w:cs="Calibri"/>
          <w:sz w:val="22"/>
          <w:szCs w:val="22"/>
        </w:rPr>
        <w:t xml:space="preserve">o recommend </w:t>
      </w:r>
      <w:r w:rsidRPr="000972AB">
        <w:rPr>
          <w:rFonts w:ascii="Calibri" w:hAnsi="Calibri" w:cs="Calibri"/>
          <w:sz w:val="22"/>
          <w:szCs w:val="22"/>
        </w:rPr>
        <w:t xml:space="preserve">to Council that </w:t>
      </w:r>
      <w:r w:rsidR="00F07F40">
        <w:rPr>
          <w:rFonts w:ascii="Calibri" w:hAnsi="Calibri" w:cs="Calibri"/>
          <w:sz w:val="22"/>
          <w:szCs w:val="22"/>
        </w:rPr>
        <w:t>it</w:t>
      </w:r>
      <w:r w:rsidRPr="000972AB">
        <w:rPr>
          <w:rFonts w:ascii="Calibri" w:hAnsi="Calibri" w:cs="Calibri"/>
          <w:sz w:val="22"/>
          <w:szCs w:val="22"/>
        </w:rPr>
        <w:t xml:space="preserve"> authorize the Mayor and Chief Administrative Officer to execute the attached</w:t>
      </w:r>
      <w:r>
        <w:rPr>
          <w:rFonts w:ascii="Calibri" w:hAnsi="Calibri" w:cs="Calibri"/>
          <w:sz w:val="22"/>
          <w:szCs w:val="22"/>
        </w:rPr>
        <w:t xml:space="preserve"> </w:t>
      </w:r>
      <w:r w:rsidRPr="000972AB">
        <w:rPr>
          <w:rFonts w:ascii="Calibri" w:hAnsi="Calibri" w:cs="Calibri"/>
          <w:sz w:val="22"/>
          <w:szCs w:val="22"/>
        </w:rPr>
        <w:t>Interim Inter-Municipal Services Agreement for the 2-year pilot project</w:t>
      </w:r>
      <w:r w:rsidRPr="000972AB">
        <w:rPr>
          <w:rFonts w:ascii="Calibri" w:hAnsi="Calibri" w:cs="Calibri"/>
          <w:b/>
          <w:sz w:val="22"/>
          <w:szCs w:val="22"/>
        </w:rPr>
        <w:t xml:space="preserve"> </w:t>
      </w:r>
      <w:r w:rsidRPr="000972AB">
        <w:rPr>
          <w:rFonts w:ascii="Calibri" w:hAnsi="Calibri" w:cs="Calibri"/>
          <w:b/>
          <w:sz w:val="22"/>
        </w:rPr>
        <w:t>Motion carried</w:t>
      </w:r>
    </w:p>
    <w:p w14:paraId="6D939928" w14:textId="77777777" w:rsidR="000972AB" w:rsidRDefault="000972AB" w:rsidP="000972AB">
      <w:pPr>
        <w:pStyle w:val="ListParagraph"/>
        <w:widowControl/>
        <w:autoSpaceDE/>
        <w:autoSpaceDN/>
        <w:ind w:left="1440"/>
        <w:rPr>
          <w:rFonts w:ascii="Calibri" w:hAnsi="Calibri" w:cs="Calibri"/>
          <w:sz w:val="22"/>
          <w:szCs w:val="22"/>
        </w:rPr>
      </w:pPr>
    </w:p>
    <w:p w14:paraId="2C8E6684" w14:textId="0FD6FF46" w:rsidR="009A6BFC" w:rsidRPr="009A6BFC" w:rsidRDefault="009A6BFC" w:rsidP="009A6BFC">
      <w:pPr>
        <w:pStyle w:val="ListParagraph"/>
        <w:widowControl/>
        <w:numPr>
          <w:ilvl w:val="1"/>
          <w:numId w:val="14"/>
        </w:numPr>
        <w:autoSpaceDE/>
        <w:autoSpaceDN/>
        <w:rPr>
          <w:rFonts w:ascii="Calibri" w:hAnsi="Calibri" w:cs="Calibri"/>
          <w:sz w:val="22"/>
          <w:szCs w:val="22"/>
        </w:rPr>
      </w:pPr>
      <w:r>
        <w:rPr>
          <w:rFonts w:ascii="Calibri" w:hAnsi="Calibri" w:cs="Calibri"/>
          <w:sz w:val="22"/>
          <w:szCs w:val="22"/>
        </w:rPr>
        <w:t>Valley Waste TBR</w:t>
      </w:r>
    </w:p>
    <w:p w14:paraId="426B3741" w14:textId="5267740A" w:rsidR="00AD34E4" w:rsidRDefault="00AD34E4" w:rsidP="000972AB">
      <w:pPr>
        <w:pStyle w:val="Level1"/>
        <w:numPr>
          <w:ilvl w:val="0"/>
          <w:numId w:val="0"/>
        </w:numPr>
        <w:ind w:left="1440"/>
      </w:pPr>
    </w:p>
    <w:p w14:paraId="30245FBC" w14:textId="0A08C13A" w:rsidR="000972AB" w:rsidRPr="000972AB" w:rsidRDefault="000972AB" w:rsidP="000972AB">
      <w:pPr>
        <w:widowControl/>
        <w:autoSpaceDE/>
        <w:autoSpaceDN/>
        <w:ind w:left="720" w:firstLine="720"/>
        <w:rPr>
          <w:rFonts w:asciiTheme="minorHAnsi" w:hAnsiTheme="minorHAnsi" w:cstheme="minorHAnsi"/>
          <w:b/>
          <w:bCs/>
          <w:sz w:val="22"/>
          <w:szCs w:val="22"/>
        </w:rPr>
      </w:pPr>
      <w:r w:rsidRPr="000972AB">
        <w:rPr>
          <w:rFonts w:asciiTheme="minorHAnsi" w:hAnsiTheme="minorHAnsi" w:cstheme="minorHAnsi"/>
          <w:b/>
          <w:sz w:val="22"/>
          <w:szCs w:val="22"/>
        </w:rPr>
        <w:t xml:space="preserve">MOTION </w:t>
      </w:r>
      <w:r w:rsidRPr="000972AB">
        <w:rPr>
          <w:rFonts w:asciiTheme="minorHAnsi" w:hAnsiTheme="minorHAnsi" w:cstheme="minorHAnsi"/>
          <w:b/>
          <w:bCs/>
          <w:sz w:val="22"/>
          <w:szCs w:val="22"/>
        </w:rPr>
        <w:t>#CoW2021-12-01-1</w:t>
      </w:r>
      <w:r>
        <w:rPr>
          <w:rFonts w:asciiTheme="minorHAnsi" w:hAnsiTheme="minorHAnsi" w:cstheme="minorHAnsi"/>
          <w:b/>
          <w:bCs/>
          <w:sz w:val="22"/>
          <w:szCs w:val="22"/>
        </w:rPr>
        <w:t>4</w:t>
      </w:r>
    </w:p>
    <w:p w14:paraId="65DB7BAC" w14:textId="4472E573" w:rsidR="000972AB" w:rsidRDefault="000972AB" w:rsidP="000972AB">
      <w:pPr>
        <w:pStyle w:val="Level1"/>
        <w:numPr>
          <w:ilvl w:val="0"/>
          <w:numId w:val="0"/>
        </w:numPr>
        <w:ind w:left="1440"/>
      </w:pPr>
      <w:r>
        <w:rPr>
          <w:rFonts w:ascii="Calibri" w:hAnsi="Calibri" w:cs="Calibri"/>
          <w:sz w:val="22"/>
          <w:szCs w:val="22"/>
        </w:rPr>
        <w:t>It was regularly moved and seconded</w:t>
      </w:r>
      <w:r w:rsidRPr="008B36BD">
        <w:t xml:space="preserve"> </w:t>
      </w:r>
      <w:r w:rsidRPr="001C0471">
        <w:rPr>
          <w:rFonts w:ascii="Calibri" w:hAnsi="Calibri" w:cs="Calibri"/>
          <w:bCs/>
          <w:sz w:val="22"/>
        </w:rPr>
        <w:t>t</w:t>
      </w:r>
      <w:r w:rsidRPr="001C5A5E">
        <w:rPr>
          <w:rFonts w:ascii="Calibri" w:hAnsi="Calibri" w:cs="Calibri"/>
          <w:sz w:val="22"/>
          <w:szCs w:val="22"/>
        </w:rPr>
        <w:t xml:space="preserve">o recommend </w:t>
      </w:r>
      <w:r w:rsidR="00F07F40" w:rsidRPr="00F07F40">
        <w:rPr>
          <w:rFonts w:ascii="Calibri" w:hAnsi="Calibri" w:cs="Calibri"/>
          <w:sz w:val="22"/>
          <w:szCs w:val="22"/>
        </w:rPr>
        <w:t>to Council to approve the extension of the borrowing of the aggregate principal amount of $670,920 for an additional period of 12 months, with the Town’s portion of repayment of $6,978 and authorize the Chief Administrative Officer to execute the resolution</w:t>
      </w:r>
      <w:r w:rsidRPr="001C5A5E">
        <w:rPr>
          <w:rFonts w:ascii="Calibri" w:hAnsi="Calibri" w:cs="Calibri"/>
          <w:b/>
          <w:sz w:val="22"/>
        </w:rPr>
        <w:t xml:space="preserve"> </w:t>
      </w:r>
      <w:r w:rsidRPr="00B5605B">
        <w:rPr>
          <w:rFonts w:ascii="Calibri" w:hAnsi="Calibri" w:cs="Calibri"/>
          <w:b/>
          <w:sz w:val="22"/>
        </w:rPr>
        <w:t>Motion carried</w:t>
      </w:r>
    </w:p>
    <w:p w14:paraId="6397DC95" w14:textId="77777777" w:rsidR="000972AB" w:rsidRDefault="000972AB" w:rsidP="00EE159D">
      <w:pPr>
        <w:pStyle w:val="Level1"/>
        <w:numPr>
          <w:ilvl w:val="0"/>
          <w:numId w:val="0"/>
        </w:numPr>
      </w:pPr>
    </w:p>
    <w:p w14:paraId="63C09639" w14:textId="764113A8" w:rsidR="00AD34E4" w:rsidRDefault="00AD34E4" w:rsidP="00AD34E4">
      <w:pPr>
        <w:pStyle w:val="Level1"/>
        <w:numPr>
          <w:ilvl w:val="0"/>
          <w:numId w:val="0"/>
        </w:numPr>
        <w:ind w:left="1440" w:hanging="720"/>
        <w:rPr>
          <w:rFonts w:asciiTheme="minorHAnsi" w:hAnsiTheme="minorHAnsi" w:cstheme="minorHAnsi"/>
          <w:b/>
          <w:bCs/>
          <w:sz w:val="22"/>
          <w:szCs w:val="22"/>
        </w:rPr>
      </w:pPr>
      <w:r w:rsidRPr="00AD34E4">
        <w:rPr>
          <w:rFonts w:asciiTheme="minorHAnsi" w:hAnsiTheme="minorHAnsi" w:cstheme="minorHAnsi"/>
          <w:b/>
          <w:bCs/>
          <w:sz w:val="22"/>
          <w:szCs w:val="22"/>
        </w:rPr>
        <w:t>10.</w:t>
      </w:r>
      <w:r w:rsidRPr="00AD34E4">
        <w:rPr>
          <w:rFonts w:asciiTheme="minorHAnsi" w:hAnsiTheme="minorHAnsi" w:cstheme="minorHAnsi"/>
          <w:b/>
          <w:bCs/>
        </w:rPr>
        <w:t xml:space="preserve"> </w:t>
      </w:r>
      <w:r>
        <w:rPr>
          <w:rFonts w:asciiTheme="minorHAnsi" w:hAnsiTheme="minorHAnsi" w:cstheme="minorHAnsi"/>
          <w:b/>
          <w:bCs/>
        </w:rPr>
        <w:tab/>
        <w:t xml:space="preserve"> </w:t>
      </w:r>
      <w:r w:rsidRPr="00AD34E4">
        <w:rPr>
          <w:rFonts w:asciiTheme="minorHAnsi" w:hAnsiTheme="minorHAnsi" w:cstheme="minorHAnsi"/>
          <w:b/>
          <w:bCs/>
          <w:sz w:val="22"/>
          <w:szCs w:val="22"/>
        </w:rPr>
        <w:t xml:space="preserve">CORRESPONDENCE: </w:t>
      </w:r>
    </w:p>
    <w:p w14:paraId="7A827944" w14:textId="20E0B2F1" w:rsidR="005F1347" w:rsidRDefault="005377AA" w:rsidP="008D14CC">
      <w:pPr>
        <w:widowControl/>
        <w:numPr>
          <w:ilvl w:val="0"/>
          <w:numId w:val="16"/>
        </w:numPr>
        <w:tabs>
          <w:tab w:val="left" w:pos="0"/>
        </w:tabs>
        <w:autoSpaceDE/>
        <w:autoSpaceDN/>
        <w:ind w:left="2160"/>
        <w:rPr>
          <w:rFonts w:ascii="Calibri" w:eastAsia="Calibri" w:hAnsi="Calibri" w:cs="Calibri"/>
          <w:bCs/>
          <w:sz w:val="22"/>
          <w:szCs w:val="22"/>
          <w:lang w:val="en-CA"/>
        </w:rPr>
      </w:pPr>
      <w:r>
        <w:rPr>
          <w:rFonts w:ascii="Calibri" w:eastAsia="Calibri" w:hAnsi="Calibri" w:cs="Calibri"/>
          <w:bCs/>
          <w:sz w:val="22"/>
          <w:szCs w:val="22"/>
          <w:lang w:val="en-CA"/>
        </w:rPr>
        <w:t>Warden Parish</w:t>
      </w:r>
    </w:p>
    <w:p w14:paraId="673D7D1F" w14:textId="0AA4D0CE" w:rsidR="005377AA" w:rsidRDefault="00F07F40" w:rsidP="005377AA">
      <w:pPr>
        <w:widowControl/>
        <w:tabs>
          <w:tab w:val="left" w:pos="0"/>
        </w:tabs>
        <w:autoSpaceDE/>
        <w:autoSpaceDN/>
        <w:ind w:left="2160"/>
        <w:rPr>
          <w:rFonts w:ascii="Calibri" w:eastAsia="Calibri" w:hAnsi="Calibri" w:cs="Calibri"/>
          <w:bCs/>
          <w:sz w:val="22"/>
          <w:szCs w:val="22"/>
          <w:lang w:val="en-CA"/>
        </w:rPr>
      </w:pPr>
      <w:r>
        <w:rPr>
          <w:rFonts w:ascii="Calibri" w:eastAsia="Calibri" w:hAnsi="Calibri" w:cs="Calibri"/>
          <w:bCs/>
          <w:sz w:val="22"/>
          <w:szCs w:val="22"/>
          <w:lang w:val="en-CA"/>
        </w:rPr>
        <w:t xml:space="preserve">The Committee reviewed the </w:t>
      </w:r>
      <w:r w:rsidR="004D0FC7">
        <w:rPr>
          <w:rFonts w:ascii="Calibri" w:eastAsia="Calibri" w:hAnsi="Calibri" w:cs="Calibri"/>
          <w:bCs/>
          <w:sz w:val="22"/>
          <w:szCs w:val="22"/>
          <w:lang w:val="en-CA"/>
        </w:rPr>
        <w:t>letter from Warden Parish (to Minister Lohr) regarding the housing crisis.</w:t>
      </w:r>
    </w:p>
    <w:p w14:paraId="350F526E" w14:textId="77777777" w:rsidR="00F07F40" w:rsidRDefault="00F07F40" w:rsidP="005377AA">
      <w:pPr>
        <w:widowControl/>
        <w:tabs>
          <w:tab w:val="left" w:pos="0"/>
        </w:tabs>
        <w:autoSpaceDE/>
        <w:autoSpaceDN/>
        <w:ind w:left="2160"/>
        <w:rPr>
          <w:rFonts w:ascii="Calibri" w:eastAsia="Calibri" w:hAnsi="Calibri" w:cs="Calibri"/>
          <w:bCs/>
          <w:sz w:val="22"/>
          <w:szCs w:val="22"/>
          <w:lang w:val="en-CA"/>
        </w:rPr>
      </w:pPr>
    </w:p>
    <w:p w14:paraId="4DBF532E" w14:textId="0029D2D5" w:rsidR="005377AA" w:rsidRDefault="005377AA" w:rsidP="008D14CC">
      <w:pPr>
        <w:widowControl/>
        <w:numPr>
          <w:ilvl w:val="0"/>
          <w:numId w:val="16"/>
        </w:numPr>
        <w:tabs>
          <w:tab w:val="left" w:pos="0"/>
        </w:tabs>
        <w:autoSpaceDE/>
        <w:autoSpaceDN/>
        <w:ind w:left="2160"/>
        <w:rPr>
          <w:rFonts w:ascii="Calibri" w:eastAsia="Calibri" w:hAnsi="Calibri" w:cs="Calibri"/>
          <w:bCs/>
          <w:sz w:val="22"/>
          <w:szCs w:val="22"/>
          <w:lang w:val="en-CA"/>
        </w:rPr>
      </w:pPr>
      <w:r>
        <w:rPr>
          <w:rFonts w:ascii="Calibri" w:eastAsia="Calibri" w:hAnsi="Calibri" w:cs="Calibri"/>
          <w:bCs/>
          <w:sz w:val="22"/>
          <w:szCs w:val="22"/>
          <w:lang w:val="en-CA"/>
        </w:rPr>
        <w:t>Minister Lohr</w:t>
      </w:r>
    </w:p>
    <w:p w14:paraId="2CA45017" w14:textId="182DA5DD" w:rsidR="004D0FC7" w:rsidRPr="004D0FC7" w:rsidRDefault="004D0FC7" w:rsidP="004D0FC7">
      <w:pPr>
        <w:pStyle w:val="ListParagraph"/>
        <w:widowControl/>
        <w:tabs>
          <w:tab w:val="left" w:pos="0"/>
        </w:tabs>
        <w:autoSpaceDE/>
        <w:autoSpaceDN/>
        <w:ind w:left="2160"/>
        <w:rPr>
          <w:rFonts w:ascii="Calibri" w:eastAsia="Calibri" w:hAnsi="Calibri" w:cs="Calibri"/>
          <w:bCs/>
          <w:sz w:val="22"/>
          <w:szCs w:val="22"/>
          <w:lang w:val="en-CA"/>
        </w:rPr>
      </w:pPr>
      <w:r w:rsidRPr="004D0FC7">
        <w:rPr>
          <w:rFonts w:ascii="Calibri" w:eastAsia="Calibri" w:hAnsi="Calibri" w:cs="Calibri"/>
          <w:bCs/>
          <w:sz w:val="22"/>
          <w:szCs w:val="22"/>
          <w:lang w:val="en-CA"/>
        </w:rPr>
        <w:t>The Committee reviewed the letter from Minister Lohr</w:t>
      </w:r>
      <w:r>
        <w:rPr>
          <w:rFonts w:ascii="Calibri" w:eastAsia="Calibri" w:hAnsi="Calibri" w:cs="Calibri"/>
          <w:bCs/>
          <w:sz w:val="22"/>
          <w:szCs w:val="22"/>
          <w:lang w:val="en-CA"/>
        </w:rPr>
        <w:t xml:space="preserve"> </w:t>
      </w:r>
      <w:r w:rsidRPr="004D0FC7">
        <w:rPr>
          <w:rFonts w:ascii="Calibri" w:eastAsia="Calibri" w:hAnsi="Calibri" w:cs="Calibri"/>
          <w:bCs/>
          <w:sz w:val="22"/>
          <w:szCs w:val="22"/>
          <w:lang w:val="en-CA"/>
        </w:rPr>
        <w:t xml:space="preserve">regarding </w:t>
      </w:r>
      <w:r>
        <w:rPr>
          <w:rFonts w:ascii="Calibri" w:eastAsia="Calibri" w:hAnsi="Calibri" w:cs="Calibri"/>
          <w:bCs/>
          <w:sz w:val="22"/>
          <w:szCs w:val="22"/>
          <w:lang w:val="en-CA"/>
        </w:rPr>
        <w:t>forthcoming work on Codes of Conduct</w:t>
      </w:r>
      <w:r w:rsidRPr="004D0FC7">
        <w:rPr>
          <w:rFonts w:ascii="Calibri" w:eastAsia="Calibri" w:hAnsi="Calibri" w:cs="Calibri"/>
          <w:bCs/>
          <w:sz w:val="22"/>
          <w:szCs w:val="22"/>
          <w:lang w:val="en-CA"/>
        </w:rPr>
        <w:t>.</w:t>
      </w:r>
    </w:p>
    <w:p w14:paraId="41F2A10F" w14:textId="1FEB342E" w:rsidR="00605BFF" w:rsidRPr="004D0FC7" w:rsidRDefault="00605BFF" w:rsidP="004D0FC7">
      <w:pPr>
        <w:widowControl/>
        <w:autoSpaceDE/>
        <w:autoSpaceDN/>
        <w:rPr>
          <w:rFonts w:ascii="Calibri" w:eastAsia="Calibri" w:hAnsi="Calibri" w:cs="Calibri"/>
          <w:sz w:val="22"/>
          <w:szCs w:val="22"/>
          <w:lang w:val="en-CA"/>
        </w:rPr>
      </w:pPr>
    </w:p>
    <w:p w14:paraId="23E5E434" w14:textId="2356F226" w:rsidR="003A210D" w:rsidRDefault="003A210D" w:rsidP="003A210D">
      <w:pPr>
        <w:pStyle w:val="Default"/>
        <w:ind w:left="720" w:right="-11"/>
        <w:rPr>
          <w:b/>
          <w:bCs/>
          <w:sz w:val="22"/>
          <w:szCs w:val="22"/>
        </w:rPr>
      </w:pPr>
      <w:bookmarkStart w:id="1" w:name="_Hlk81482719"/>
      <w:r>
        <w:rPr>
          <w:b/>
          <w:bCs/>
          <w:sz w:val="22"/>
          <w:szCs w:val="22"/>
        </w:rPr>
        <w:t xml:space="preserve">11. </w:t>
      </w:r>
      <w:bookmarkEnd w:id="1"/>
      <w:r>
        <w:rPr>
          <w:b/>
          <w:bCs/>
          <w:sz w:val="22"/>
          <w:szCs w:val="22"/>
        </w:rPr>
        <w:t xml:space="preserve">          </w:t>
      </w:r>
      <w:r w:rsidR="00A65C1B">
        <w:rPr>
          <w:b/>
          <w:bCs/>
          <w:sz w:val="22"/>
          <w:szCs w:val="22"/>
        </w:rPr>
        <w:t xml:space="preserve">ROUND TABLE: </w:t>
      </w:r>
      <w:r w:rsidRPr="003A210D">
        <w:rPr>
          <w:b/>
          <w:bCs/>
          <w:sz w:val="22"/>
          <w:szCs w:val="22"/>
        </w:rPr>
        <w:t xml:space="preserve"> </w:t>
      </w:r>
    </w:p>
    <w:p w14:paraId="559DE207" w14:textId="77777777" w:rsidR="00B0669D" w:rsidRDefault="00B0669D" w:rsidP="00B0669D">
      <w:pPr>
        <w:pStyle w:val="Default"/>
        <w:ind w:right="-11"/>
        <w:rPr>
          <w:b/>
          <w:sz w:val="22"/>
          <w:szCs w:val="22"/>
        </w:rPr>
      </w:pPr>
    </w:p>
    <w:p w14:paraId="6593EA47" w14:textId="0057D85B" w:rsidR="00137572" w:rsidRPr="00137572" w:rsidRDefault="00137572" w:rsidP="00137572">
      <w:pPr>
        <w:pStyle w:val="Default"/>
        <w:ind w:left="1560" w:right="-11"/>
        <w:rPr>
          <w:sz w:val="22"/>
          <w:szCs w:val="22"/>
        </w:rPr>
      </w:pPr>
      <w:r w:rsidRPr="4B927F7F">
        <w:rPr>
          <w:b/>
          <w:bCs/>
          <w:sz w:val="22"/>
          <w:szCs w:val="22"/>
        </w:rPr>
        <w:t xml:space="preserve">Mayor Boyer </w:t>
      </w:r>
      <w:r w:rsidR="004D0FC7">
        <w:rPr>
          <w:sz w:val="22"/>
          <w:szCs w:val="22"/>
        </w:rPr>
        <w:t xml:space="preserve">thanked the Board of Trade for the Parade of </w:t>
      </w:r>
      <w:r w:rsidR="00D86D86">
        <w:rPr>
          <w:sz w:val="22"/>
          <w:szCs w:val="22"/>
        </w:rPr>
        <w:t>Lights.  She commented that it was a spectacular event with the lighting of 3 trees.  Feedback has been very positive.  Tidal power</w:t>
      </w:r>
    </w:p>
    <w:p w14:paraId="7F617EFF" w14:textId="77777777" w:rsidR="00137572" w:rsidRDefault="00137572" w:rsidP="3FB1C81D">
      <w:pPr>
        <w:pStyle w:val="Default"/>
        <w:ind w:left="1560" w:right="-11"/>
        <w:rPr>
          <w:b/>
          <w:bCs/>
          <w:sz w:val="22"/>
          <w:szCs w:val="22"/>
        </w:rPr>
      </w:pPr>
    </w:p>
    <w:p w14:paraId="3C708EDE" w14:textId="2C60FFC2" w:rsidR="00A65C1B" w:rsidRDefault="4B927F7F" w:rsidP="3FB1C81D">
      <w:pPr>
        <w:pStyle w:val="Default"/>
        <w:ind w:left="1560" w:right="-11"/>
        <w:rPr>
          <w:sz w:val="22"/>
          <w:szCs w:val="22"/>
        </w:rPr>
      </w:pPr>
      <w:r w:rsidRPr="4B927F7F">
        <w:rPr>
          <w:b/>
          <w:bCs/>
          <w:sz w:val="22"/>
          <w:szCs w:val="22"/>
        </w:rPr>
        <w:t xml:space="preserve">Deputy Mayor Power </w:t>
      </w:r>
      <w:r w:rsidR="00D86D86">
        <w:rPr>
          <w:sz w:val="22"/>
          <w:szCs w:val="22"/>
        </w:rPr>
        <w:t xml:space="preserve">attended the wonderful Parade of Lights and fireworks event.  She noted it was lovely to see folks come out.  She also shared that the Friends of the Library earned $3000.00 from the </w:t>
      </w:r>
      <w:r w:rsidR="00D86D86">
        <w:rPr>
          <w:sz w:val="22"/>
          <w:szCs w:val="22"/>
        </w:rPr>
        <w:lastRenderedPageBreak/>
        <w:t>recent book sale, and that this money has been used for an automatic accessible door for the library. The Deputy Mayor also noted that the Volunteer Fest was also well attended.</w:t>
      </w:r>
    </w:p>
    <w:p w14:paraId="6D1CDC6B" w14:textId="77777777" w:rsidR="00743431" w:rsidRDefault="00743431" w:rsidP="3FB1C81D">
      <w:pPr>
        <w:pStyle w:val="Default"/>
        <w:ind w:left="1560" w:right="-11"/>
        <w:rPr>
          <w:sz w:val="22"/>
          <w:szCs w:val="22"/>
        </w:rPr>
      </w:pPr>
    </w:p>
    <w:p w14:paraId="364786E4" w14:textId="0AA78D6B" w:rsidR="00921057" w:rsidRDefault="00921057" w:rsidP="2D15609D">
      <w:pPr>
        <w:pStyle w:val="Default"/>
        <w:ind w:left="1560" w:right="-11"/>
        <w:rPr>
          <w:b/>
          <w:bCs/>
          <w:sz w:val="22"/>
          <w:szCs w:val="22"/>
        </w:rPr>
      </w:pPr>
      <w:r>
        <w:rPr>
          <w:b/>
          <w:bCs/>
          <w:sz w:val="22"/>
          <w:szCs w:val="22"/>
        </w:rPr>
        <w:t xml:space="preserve">Councillor Hafting </w:t>
      </w:r>
      <w:r w:rsidR="00D86D86">
        <w:rPr>
          <w:sz w:val="22"/>
          <w:szCs w:val="22"/>
        </w:rPr>
        <w:t>attended the Solar Garden seminar. This type of project may be a good fit for Annapolis Royal</w:t>
      </w:r>
      <w:r w:rsidR="00A265E9">
        <w:rPr>
          <w:sz w:val="22"/>
          <w:szCs w:val="22"/>
        </w:rPr>
        <w:t xml:space="preserve">. There will be a </w:t>
      </w:r>
      <w:r w:rsidR="005F524A">
        <w:rPr>
          <w:sz w:val="22"/>
          <w:szCs w:val="22"/>
        </w:rPr>
        <w:t>door-to-door</w:t>
      </w:r>
      <w:r w:rsidR="00A265E9">
        <w:rPr>
          <w:sz w:val="22"/>
          <w:szCs w:val="22"/>
        </w:rPr>
        <w:t xml:space="preserve"> survey undertaken to gauge interest.  Councillor Hafting was also sad to note the closure of Fundy YMCA and queried whether the Town may have suitable facilties for the future re-establishment of the YMCA.</w:t>
      </w:r>
    </w:p>
    <w:p w14:paraId="45938D03" w14:textId="77777777" w:rsidR="002750FD" w:rsidRDefault="002750FD" w:rsidP="00137572">
      <w:pPr>
        <w:pStyle w:val="Default"/>
        <w:ind w:right="-11"/>
        <w:rPr>
          <w:b/>
          <w:bCs/>
          <w:sz w:val="22"/>
          <w:szCs w:val="22"/>
        </w:rPr>
      </w:pPr>
    </w:p>
    <w:p w14:paraId="0EACDF1E" w14:textId="2F066DEB" w:rsidR="002750FD" w:rsidRDefault="007C3EFD" w:rsidP="002750FD">
      <w:pPr>
        <w:pStyle w:val="Default"/>
        <w:ind w:left="1560" w:right="-11"/>
        <w:rPr>
          <w:sz w:val="22"/>
          <w:szCs w:val="22"/>
        </w:rPr>
      </w:pPr>
      <w:bookmarkStart w:id="2" w:name="_Hlk87004328"/>
      <w:r w:rsidRPr="007C3EFD">
        <w:rPr>
          <w:b/>
          <w:bCs/>
          <w:sz w:val="22"/>
          <w:szCs w:val="22"/>
        </w:rPr>
        <w:t>MOTION #</w:t>
      </w:r>
      <w:r w:rsidR="00C838CF">
        <w:rPr>
          <w:rFonts w:asciiTheme="minorHAnsi" w:hAnsiTheme="minorHAnsi" w:cstheme="minorHAnsi"/>
          <w:b/>
          <w:bCs/>
          <w:sz w:val="22"/>
          <w:szCs w:val="22"/>
        </w:rPr>
        <w:t>CoW2021-1</w:t>
      </w:r>
      <w:r w:rsidR="00A265E9">
        <w:rPr>
          <w:rFonts w:asciiTheme="minorHAnsi" w:hAnsiTheme="minorHAnsi" w:cstheme="minorHAnsi"/>
          <w:b/>
          <w:bCs/>
          <w:sz w:val="22"/>
          <w:szCs w:val="22"/>
        </w:rPr>
        <w:t>2-01</w:t>
      </w:r>
      <w:r w:rsidR="007059A2">
        <w:rPr>
          <w:rFonts w:asciiTheme="minorHAnsi" w:hAnsiTheme="minorHAnsi" w:cstheme="minorHAnsi"/>
          <w:b/>
          <w:bCs/>
          <w:sz w:val="22"/>
          <w:szCs w:val="22"/>
        </w:rPr>
        <w:t>-1</w:t>
      </w:r>
      <w:r w:rsidR="00A265E9">
        <w:rPr>
          <w:rFonts w:asciiTheme="minorHAnsi" w:hAnsiTheme="minorHAnsi" w:cstheme="minorHAnsi"/>
          <w:b/>
          <w:bCs/>
          <w:sz w:val="22"/>
          <w:szCs w:val="22"/>
        </w:rPr>
        <w:t>5</w:t>
      </w:r>
    </w:p>
    <w:p w14:paraId="5FBDC043" w14:textId="0B33E78B" w:rsidR="00757774" w:rsidRPr="002750FD" w:rsidRDefault="00757774" w:rsidP="002750FD">
      <w:pPr>
        <w:pStyle w:val="Default"/>
        <w:ind w:left="1560" w:right="-11"/>
        <w:rPr>
          <w:sz w:val="22"/>
          <w:szCs w:val="22"/>
        </w:rPr>
      </w:pPr>
      <w:r>
        <w:rPr>
          <w:bCs/>
          <w:sz w:val="22"/>
          <w:szCs w:val="22"/>
        </w:rPr>
        <w:t xml:space="preserve">It was moved </w:t>
      </w:r>
      <w:r w:rsidR="00C838CF">
        <w:rPr>
          <w:bCs/>
          <w:sz w:val="22"/>
          <w:szCs w:val="22"/>
        </w:rPr>
        <w:t>regularly moved and seconded</w:t>
      </w:r>
      <w:r w:rsidR="00B23358">
        <w:rPr>
          <w:bCs/>
          <w:sz w:val="22"/>
          <w:szCs w:val="22"/>
        </w:rPr>
        <w:t xml:space="preserve"> </w:t>
      </w:r>
      <w:r w:rsidR="00416029">
        <w:rPr>
          <w:bCs/>
          <w:sz w:val="22"/>
          <w:szCs w:val="22"/>
        </w:rPr>
        <w:t>to move into in-camera to discuss</w:t>
      </w:r>
      <w:r w:rsidR="007C3EFD" w:rsidRPr="007C3EFD">
        <w:t xml:space="preserve"> </w:t>
      </w:r>
      <w:r w:rsidR="008D7B94">
        <w:rPr>
          <w:bCs/>
          <w:sz w:val="22"/>
          <w:szCs w:val="22"/>
        </w:rPr>
        <w:t>contract negotiations</w:t>
      </w:r>
      <w:r w:rsidR="007059A2">
        <w:rPr>
          <w:bCs/>
          <w:sz w:val="22"/>
          <w:szCs w:val="22"/>
        </w:rPr>
        <w:t xml:space="preserve"> </w:t>
      </w:r>
      <w:r w:rsidR="00A265E9">
        <w:rPr>
          <w:bCs/>
          <w:sz w:val="22"/>
          <w:szCs w:val="22"/>
        </w:rPr>
        <w:t xml:space="preserve">and personnel matters </w:t>
      </w:r>
      <w:r w:rsidR="007059A2">
        <w:rPr>
          <w:bCs/>
          <w:sz w:val="22"/>
          <w:szCs w:val="22"/>
        </w:rPr>
        <w:t>at 1</w:t>
      </w:r>
      <w:r w:rsidR="00A265E9">
        <w:rPr>
          <w:bCs/>
          <w:sz w:val="22"/>
          <w:szCs w:val="22"/>
        </w:rPr>
        <w:t>8:50</w:t>
      </w:r>
      <w:r w:rsidR="007C3EFD">
        <w:rPr>
          <w:bCs/>
          <w:sz w:val="22"/>
          <w:szCs w:val="22"/>
        </w:rPr>
        <w:t xml:space="preserve">. </w:t>
      </w:r>
      <w:r w:rsidR="00416029" w:rsidRPr="00416029">
        <w:rPr>
          <w:b/>
          <w:sz w:val="22"/>
          <w:szCs w:val="22"/>
        </w:rPr>
        <w:t xml:space="preserve">Motion carried. </w:t>
      </w:r>
      <w:bookmarkEnd w:id="2"/>
    </w:p>
    <w:p w14:paraId="457053F1" w14:textId="77777777" w:rsidR="003A210D" w:rsidRPr="003A210D" w:rsidRDefault="003A210D" w:rsidP="003A210D">
      <w:pPr>
        <w:pStyle w:val="Default"/>
        <w:ind w:left="1440" w:right="-11" w:firstLine="720"/>
        <w:rPr>
          <w:bCs/>
          <w:sz w:val="22"/>
          <w:szCs w:val="22"/>
        </w:rPr>
      </w:pPr>
    </w:p>
    <w:p w14:paraId="7D81654A" w14:textId="629440C4" w:rsidR="00CF7FB9" w:rsidRDefault="003A210D" w:rsidP="00B23358">
      <w:pPr>
        <w:pStyle w:val="Default"/>
        <w:ind w:left="360" w:right="-11" w:firstLine="450"/>
        <w:rPr>
          <w:b/>
          <w:bCs/>
          <w:sz w:val="22"/>
          <w:szCs w:val="22"/>
        </w:rPr>
      </w:pPr>
      <w:r>
        <w:rPr>
          <w:b/>
          <w:bCs/>
          <w:sz w:val="22"/>
          <w:szCs w:val="22"/>
        </w:rPr>
        <w:t xml:space="preserve">12.       </w:t>
      </w:r>
      <w:r w:rsidR="00BD5817">
        <w:rPr>
          <w:b/>
          <w:bCs/>
          <w:sz w:val="22"/>
          <w:szCs w:val="22"/>
        </w:rPr>
        <w:tab/>
        <w:t xml:space="preserve"> IN</w:t>
      </w:r>
      <w:r w:rsidR="00CF7FB9">
        <w:rPr>
          <w:b/>
          <w:bCs/>
          <w:sz w:val="22"/>
          <w:szCs w:val="22"/>
        </w:rPr>
        <w:t xml:space="preserve"> CAMERA</w:t>
      </w:r>
      <w:r w:rsidR="00FF0846">
        <w:rPr>
          <w:b/>
          <w:bCs/>
          <w:sz w:val="22"/>
          <w:szCs w:val="22"/>
        </w:rPr>
        <w:t xml:space="preserve">: </w:t>
      </w:r>
    </w:p>
    <w:p w14:paraId="29E10279" w14:textId="57B59E36" w:rsidR="00FF0846" w:rsidRPr="00FF0846" w:rsidRDefault="00FF0846" w:rsidP="00FF0846">
      <w:pPr>
        <w:pStyle w:val="Default"/>
        <w:ind w:left="1080" w:right="-11"/>
        <w:rPr>
          <w:sz w:val="22"/>
          <w:szCs w:val="22"/>
        </w:rPr>
      </w:pPr>
      <w:r>
        <w:rPr>
          <w:b/>
          <w:bCs/>
          <w:sz w:val="22"/>
          <w:szCs w:val="22"/>
        </w:rPr>
        <w:t xml:space="preserve">     </w:t>
      </w:r>
      <w:r w:rsidR="00B23358">
        <w:rPr>
          <w:b/>
          <w:bCs/>
          <w:sz w:val="22"/>
          <w:szCs w:val="22"/>
        </w:rPr>
        <w:t xml:space="preserve">    </w:t>
      </w:r>
      <w:r w:rsidRPr="00FF0846">
        <w:rPr>
          <w:sz w:val="22"/>
          <w:szCs w:val="22"/>
        </w:rPr>
        <w:t xml:space="preserve">Under Section 22(2) of the Municipal Government Act: </w:t>
      </w:r>
    </w:p>
    <w:p w14:paraId="38289ECB" w14:textId="77777777" w:rsidR="00FF0846" w:rsidRPr="00FF0846" w:rsidRDefault="00FF0846" w:rsidP="00FF0846">
      <w:pPr>
        <w:pStyle w:val="Default"/>
        <w:ind w:left="360" w:right="-11" w:firstLine="360"/>
        <w:rPr>
          <w:b/>
          <w:bCs/>
          <w:sz w:val="22"/>
          <w:szCs w:val="22"/>
        </w:rPr>
      </w:pPr>
    </w:p>
    <w:p w14:paraId="0960AC7D" w14:textId="3596E69B" w:rsidR="00FF0846" w:rsidRPr="00FF0846" w:rsidRDefault="00715567" w:rsidP="00B23358">
      <w:pPr>
        <w:pStyle w:val="Default"/>
        <w:ind w:left="720" w:right="-11" w:firstLine="720"/>
        <w:rPr>
          <w:b/>
          <w:bCs/>
          <w:sz w:val="22"/>
          <w:szCs w:val="22"/>
        </w:rPr>
      </w:pPr>
      <w:r>
        <w:rPr>
          <w:b/>
          <w:bCs/>
          <w:sz w:val="22"/>
          <w:szCs w:val="22"/>
        </w:rPr>
        <w:t xml:space="preserve">  </w:t>
      </w:r>
      <w:r w:rsidR="00FF0846" w:rsidRPr="00FF0846">
        <w:rPr>
          <w:b/>
          <w:bCs/>
          <w:sz w:val="22"/>
          <w:szCs w:val="22"/>
        </w:rPr>
        <w:t>Approval of Minutes:</w:t>
      </w:r>
    </w:p>
    <w:p w14:paraId="5CC5E99C" w14:textId="29479DC4" w:rsidR="00FF0846" w:rsidRPr="00FF0846" w:rsidRDefault="00FF0846" w:rsidP="00F31158">
      <w:pPr>
        <w:pStyle w:val="Default"/>
        <w:ind w:left="1800" w:right="-11" w:firstLine="90"/>
        <w:rPr>
          <w:sz w:val="22"/>
          <w:szCs w:val="22"/>
        </w:rPr>
      </w:pPr>
      <w:r w:rsidRPr="00FF0846">
        <w:rPr>
          <w:sz w:val="22"/>
          <w:szCs w:val="22"/>
        </w:rPr>
        <w:t>i.</w:t>
      </w:r>
      <w:r w:rsidRPr="00FF0846">
        <w:rPr>
          <w:sz w:val="22"/>
          <w:szCs w:val="22"/>
        </w:rPr>
        <w:tab/>
      </w:r>
      <w:r w:rsidR="00EC4DC9">
        <w:rPr>
          <w:sz w:val="22"/>
          <w:szCs w:val="22"/>
        </w:rPr>
        <w:t xml:space="preserve"> </w:t>
      </w:r>
      <w:r w:rsidRPr="00FF0846">
        <w:rPr>
          <w:sz w:val="22"/>
          <w:szCs w:val="22"/>
        </w:rPr>
        <w:t xml:space="preserve">Committee of the Whole, In-Camera – </w:t>
      </w:r>
      <w:r w:rsidR="00A265E9">
        <w:rPr>
          <w:sz w:val="22"/>
          <w:szCs w:val="22"/>
        </w:rPr>
        <w:t>November 3</w:t>
      </w:r>
      <w:r w:rsidRPr="00FF0846">
        <w:rPr>
          <w:sz w:val="22"/>
          <w:szCs w:val="22"/>
        </w:rPr>
        <w:t>, 202</w:t>
      </w:r>
      <w:r w:rsidR="00EC4DC9">
        <w:rPr>
          <w:sz w:val="22"/>
          <w:szCs w:val="22"/>
        </w:rPr>
        <w:t>1</w:t>
      </w:r>
      <w:r w:rsidRPr="00FF0846">
        <w:rPr>
          <w:sz w:val="22"/>
          <w:szCs w:val="22"/>
        </w:rPr>
        <w:t xml:space="preserve"> </w:t>
      </w:r>
    </w:p>
    <w:p w14:paraId="2F9FFA56" w14:textId="77777777" w:rsidR="00FF0846" w:rsidRPr="00FF0846" w:rsidRDefault="00FF0846" w:rsidP="00FF0846">
      <w:pPr>
        <w:pStyle w:val="Default"/>
        <w:ind w:left="360" w:right="-11" w:firstLine="360"/>
        <w:rPr>
          <w:b/>
          <w:bCs/>
          <w:sz w:val="22"/>
          <w:szCs w:val="22"/>
        </w:rPr>
      </w:pPr>
    </w:p>
    <w:p w14:paraId="03FBDEE9" w14:textId="77777777" w:rsidR="00687308" w:rsidRDefault="00FF0846" w:rsidP="00687308">
      <w:pPr>
        <w:pStyle w:val="Default"/>
        <w:ind w:left="1080" w:right="-11" w:firstLine="720"/>
        <w:rPr>
          <w:b/>
          <w:bCs/>
          <w:sz w:val="22"/>
          <w:szCs w:val="22"/>
        </w:rPr>
      </w:pPr>
      <w:r w:rsidRPr="00FF0846">
        <w:rPr>
          <w:b/>
          <w:bCs/>
          <w:sz w:val="22"/>
          <w:szCs w:val="22"/>
        </w:rPr>
        <w:t xml:space="preserve">Business Items: </w:t>
      </w:r>
      <w:bookmarkStart w:id="3" w:name="_Hlk65839460"/>
    </w:p>
    <w:p w14:paraId="1541ABA3" w14:textId="4FEA1712" w:rsidR="007059A2" w:rsidRPr="007059A2" w:rsidRDefault="007059A2" w:rsidP="00687308">
      <w:pPr>
        <w:pStyle w:val="Default"/>
        <w:numPr>
          <w:ilvl w:val="2"/>
          <w:numId w:val="16"/>
        </w:numPr>
        <w:ind w:right="-11"/>
        <w:rPr>
          <w:b/>
          <w:bCs/>
          <w:sz w:val="22"/>
          <w:szCs w:val="22"/>
        </w:rPr>
      </w:pPr>
      <w:r>
        <w:rPr>
          <w:sz w:val="22"/>
          <w:szCs w:val="22"/>
          <w:lang w:val="en-CA"/>
        </w:rPr>
        <w:t>Contract Negotiations</w:t>
      </w:r>
    </w:p>
    <w:p w14:paraId="6283FF0E" w14:textId="28C6D215" w:rsidR="007059A2" w:rsidRPr="00A265E9" w:rsidRDefault="00A265E9" w:rsidP="00687308">
      <w:pPr>
        <w:pStyle w:val="Default"/>
        <w:numPr>
          <w:ilvl w:val="2"/>
          <w:numId w:val="16"/>
        </w:numPr>
        <w:ind w:right="-11"/>
        <w:rPr>
          <w:b/>
          <w:bCs/>
          <w:sz w:val="22"/>
          <w:szCs w:val="22"/>
        </w:rPr>
      </w:pPr>
      <w:r>
        <w:rPr>
          <w:sz w:val="22"/>
          <w:szCs w:val="22"/>
          <w:lang w:val="en-CA"/>
        </w:rPr>
        <w:t>Personnel matter</w:t>
      </w:r>
    </w:p>
    <w:p w14:paraId="6E76486B" w14:textId="4784BE41" w:rsidR="00A265E9" w:rsidRPr="00687308" w:rsidRDefault="00A265E9" w:rsidP="00687308">
      <w:pPr>
        <w:pStyle w:val="Default"/>
        <w:numPr>
          <w:ilvl w:val="2"/>
          <w:numId w:val="16"/>
        </w:numPr>
        <w:ind w:right="-11"/>
        <w:rPr>
          <w:b/>
          <w:bCs/>
          <w:sz w:val="22"/>
          <w:szCs w:val="22"/>
        </w:rPr>
      </w:pPr>
      <w:r>
        <w:rPr>
          <w:sz w:val="22"/>
          <w:szCs w:val="22"/>
          <w:lang w:val="en-CA"/>
        </w:rPr>
        <w:t>Personnel matter</w:t>
      </w:r>
    </w:p>
    <w:p w14:paraId="2C983C3B" w14:textId="77777777" w:rsidR="001F2405" w:rsidRDefault="001F2405" w:rsidP="001F2405">
      <w:pPr>
        <w:pStyle w:val="Default"/>
        <w:ind w:left="1440" w:right="-11" w:firstLine="450"/>
        <w:rPr>
          <w:b/>
          <w:sz w:val="22"/>
          <w:szCs w:val="22"/>
        </w:rPr>
      </w:pPr>
    </w:p>
    <w:p w14:paraId="4932E2E4" w14:textId="3C02A3B9" w:rsidR="00196BC1" w:rsidRPr="00196BC1" w:rsidRDefault="00196BC1" w:rsidP="00196BC1">
      <w:pPr>
        <w:pStyle w:val="Default"/>
        <w:ind w:left="1890"/>
        <w:rPr>
          <w:b/>
          <w:bCs/>
          <w:sz w:val="22"/>
          <w:szCs w:val="22"/>
        </w:rPr>
      </w:pPr>
      <w:bookmarkStart w:id="4" w:name="_Hlk84338138"/>
      <w:bookmarkEnd w:id="3"/>
      <w:r w:rsidRPr="00196BC1">
        <w:rPr>
          <w:b/>
          <w:bCs/>
          <w:sz w:val="22"/>
          <w:szCs w:val="22"/>
        </w:rPr>
        <w:t>MOTION #CoW2021-</w:t>
      </w:r>
      <w:r w:rsidR="00112940">
        <w:rPr>
          <w:b/>
          <w:bCs/>
          <w:sz w:val="22"/>
          <w:szCs w:val="22"/>
        </w:rPr>
        <w:t>1</w:t>
      </w:r>
      <w:r w:rsidR="00A265E9">
        <w:rPr>
          <w:b/>
          <w:bCs/>
          <w:sz w:val="22"/>
          <w:szCs w:val="22"/>
        </w:rPr>
        <w:t>2-01-16</w:t>
      </w:r>
    </w:p>
    <w:p w14:paraId="7593F8DA" w14:textId="66243075" w:rsidR="008E3237" w:rsidRDefault="00FF0846" w:rsidP="00FA6CDF">
      <w:pPr>
        <w:pStyle w:val="Default"/>
        <w:ind w:left="1890" w:right="-11"/>
        <w:rPr>
          <w:b/>
          <w:sz w:val="22"/>
          <w:szCs w:val="22"/>
        </w:rPr>
      </w:pPr>
      <w:r>
        <w:rPr>
          <w:bCs/>
          <w:sz w:val="22"/>
          <w:szCs w:val="22"/>
        </w:rPr>
        <w:t xml:space="preserve">It was moved </w:t>
      </w:r>
      <w:r w:rsidR="00112940">
        <w:rPr>
          <w:bCs/>
          <w:sz w:val="22"/>
          <w:szCs w:val="22"/>
        </w:rPr>
        <w:t>regularly moved and seconded</w:t>
      </w:r>
      <w:r>
        <w:rPr>
          <w:bCs/>
          <w:sz w:val="22"/>
          <w:szCs w:val="22"/>
        </w:rPr>
        <w:t xml:space="preserve"> move out of in-camera</w:t>
      </w:r>
      <w:r w:rsidR="00954C67">
        <w:rPr>
          <w:bCs/>
          <w:sz w:val="22"/>
          <w:szCs w:val="22"/>
        </w:rPr>
        <w:t xml:space="preserve"> at </w:t>
      </w:r>
      <w:r w:rsidR="00A265E9">
        <w:rPr>
          <w:bCs/>
          <w:sz w:val="22"/>
          <w:szCs w:val="22"/>
        </w:rPr>
        <w:t>19: 09</w:t>
      </w:r>
      <w:r w:rsidR="00112940">
        <w:rPr>
          <w:bCs/>
          <w:sz w:val="22"/>
          <w:szCs w:val="22"/>
        </w:rPr>
        <w:t xml:space="preserve">. </w:t>
      </w:r>
      <w:r w:rsidRPr="00FF0846">
        <w:rPr>
          <w:b/>
          <w:sz w:val="22"/>
          <w:szCs w:val="22"/>
        </w:rPr>
        <w:t>Motion carried</w:t>
      </w:r>
      <w:bookmarkEnd w:id="4"/>
      <w:r w:rsidRPr="00FF0846">
        <w:rPr>
          <w:b/>
          <w:sz w:val="22"/>
          <w:szCs w:val="22"/>
        </w:rPr>
        <w:t xml:space="preserve">. </w:t>
      </w:r>
    </w:p>
    <w:p w14:paraId="4D11B926" w14:textId="3BF8BBC6" w:rsidR="00CF7FB9" w:rsidRDefault="00CF7FB9" w:rsidP="006964EC">
      <w:pPr>
        <w:pStyle w:val="Default"/>
        <w:ind w:right="-11"/>
        <w:rPr>
          <w:b/>
          <w:bCs/>
          <w:sz w:val="22"/>
          <w:szCs w:val="22"/>
        </w:rPr>
      </w:pPr>
    </w:p>
    <w:p w14:paraId="504881A8" w14:textId="594A189A" w:rsidR="00CF7FB9" w:rsidRDefault="00CF7FB9" w:rsidP="00CF7FB9">
      <w:pPr>
        <w:pStyle w:val="Default"/>
        <w:ind w:left="360" w:right="-11" w:firstLine="360"/>
        <w:rPr>
          <w:b/>
          <w:bCs/>
          <w:sz w:val="22"/>
          <w:szCs w:val="22"/>
        </w:rPr>
      </w:pPr>
      <w:r w:rsidRPr="00CF7FB9">
        <w:rPr>
          <w:b/>
          <w:bCs/>
          <w:sz w:val="22"/>
          <w:szCs w:val="22"/>
        </w:rPr>
        <w:t xml:space="preserve">13.       ADJOURNMENT: </w:t>
      </w:r>
      <w:r w:rsidRPr="00CF7FB9">
        <w:rPr>
          <w:sz w:val="22"/>
          <w:szCs w:val="22"/>
        </w:rPr>
        <w:t xml:space="preserve">Councillor </w:t>
      </w:r>
      <w:r w:rsidR="00A265E9">
        <w:rPr>
          <w:sz w:val="22"/>
          <w:szCs w:val="22"/>
        </w:rPr>
        <w:t>Hafting</w:t>
      </w:r>
      <w:r w:rsidR="00BF3C9F">
        <w:rPr>
          <w:sz w:val="22"/>
          <w:szCs w:val="22"/>
        </w:rPr>
        <w:t xml:space="preserve"> </w:t>
      </w:r>
      <w:r w:rsidRPr="00CF7FB9">
        <w:rPr>
          <w:sz w:val="22"/>
          <w:szCs w:val="22"/>
        </w:rPr>
        <w:t xml:space="preserve">moved adjournment at </w:t>
      </w:r>
      <w:r w:rsidR="00A265E9">
        <w:rPr>
          <w:sz w:val="22"/>
          <w:szCs w:val="22"/>
        </w:rPr>
        <w:t>19:10</w:t>
      </w:r>
    </w:p>
    <w:p w14:paraId="26466AF7" w14:textId="77777777" w:rsidR="00CF7FB9" w:rsidRDefault="00CF7FB9" w:rsidP="00715567">
      <w:pPr>
        <w:pStyle w:val="Default"/>
        <w:ind w:right="-11"/>
        <w:rPr>
          <w:b/>
          <w:bCs/>
          <w:sz w:val="22"/>
          <w:szCs w:val="22"/>
        </w:rPr>
      </w:pPr>
    </w:p>
    <w:p w14:paraId="1DBD4E63" w14:textId="77E7F95D" w:rsidR="003A210D" w:rsidRPr="003A210D" w:rsidRDefault="003A210D" w:rsidP="00FA6CDF">
      <w:pPr>
        <w:pStyle w:val="Default"/>
        <w:ind w:right="-11"/>
        <w:rPr>
          <w:bCs/>
          <w:sz w:val="22"/>
          <w:szCs w:val="22"/>
        </w:rPr>
      </w:pPr>
    </w:p>
    <w:p w14:paraId="581D15B0" w14:textId="77777777" w:rsidR="003A210D" w:rsidRPr="003A210D" w:rsidRDefault="003A210D" w:rsidP="003A210D">
      <w:pPr>
        <w:pStyle w:val="Default"/>
        <w:ind w:left="1440" w:right="-11" w:firstLine="720"/>
        <w:rPr>
          <w:bCs/>
          <w:sz w:val="22"/>
          <w:szCs w:val="22"/>
        </w:rPr>
      </w:pPr>
    </w:p>
    <w:p w14:paraId="588E4023" w14:textId="4AB00F35" w:rsidR="003A210D" w:rsidRPr="003A210D" w:rsidRDefault="003A210D" w:rsidP="00FF09E5">
      <w:pPr>
        <w:pStyle w:val="Default"/>
        <w:ind w:right="-11" w:firstLine="360"/>
        <w:rPr>
          <w:bCs/>
          <w:sz w:val="22"/>
          <w:szCs w:val="22"/>
        </w:rPr>
      </w:pPr>
      <w:r w:rsidRPr="003A210D">
        <w:rPr>
          <w:bCs/>
          <w:sz w:val="22"/>
          <w:szCs w:val="22"/>
        </w:rPr>
        <w:t>______________________________</w:t>
      </w:r>
      <w:r w:rsidRPr="003A210D">
        <w:rPr>
          <w:bCs/>
          <w:sz w:val="22"/>
          <w:szCs w:val="22"/>
        </w:rPr>
        <w:tab/>
      </w:r>
      <w:r w:rsidRPr="003A210D">
        <w:rPr>
          <w:bCs/>
          <w:sz w:val="22"/>
          <w:szCs w:val="22"/>
        </w:rPr>
        <w:tab/>
      </w:r>
      <w:r w:rsidRPr="003A210D">
        <w:rPr>
          <w:bCs/>
          <w:sz w:val="22"/>
          <w:szCs w:val="22"/>
        </w:rPr>
        <w:tab/>
      </w:r>
      <w:r w:rsidRPr="003A210D">
        <w:rPr>
          <w:bCs/>
          <w:sz w:val="22"/>
          <w:szCs w:val="22"/>
        </w:rPr>
        <w:tab/>
        <w:t>_______________________________</w:t>
      </w:r>
    </w:p>
    <w:p w14:paraId="47E9EDE7" w14:textId="01E04E28" w:rsidR="00AE0957" w:rsidRPr="00FF09E5" w:rsidRDefault="00CF7FB9" w:rsidP="00FF09E5">
      <w:pPr>
        <w:pStyle w:val="Default"/>
        <w:ind w:right="-11" w:firstLine="360"/>
        <w:rPr>
          <w:b/>
          <w:bCs/>
          <w:sz w:val="22"/>
          <w:szCs w:val="22"/>
        </w:rPr>
      </w:pPr>
      <w:r>
        <w:rPr>
          <w:b/>
          <w:bCs/>
          <w:sz w:val="22"/>
          <w:szCs w:val="22"/>
        </w:rPr>
        <w:t>Mayor Amery Boyer</w:t>
      </w:r>
      <w:r>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r>
      <w:r w:rsidR="003A210D" w:rsidRPr="003A210D">
        <w:rPr>
          <w:b/>
          <w:bCs/>
          <w:sz w:val="22"/>
          <w:szCs w:val="22"/>
        </w:rPr>
        <w:tab/>
        <w:t xml:space="preserve">Recording Secretary </w:t>
      </w:r>
      <w:r w:rsidR="00112940">
        <w:rPr>
          <w:b/>
          <w:bCs/>
          <w:sz w:val="22"/>
          <w:szCs w:val="22"/>
        </w:rPr>
        <w:t>Ken K</w:t>
      </w:r>
      <w:r w:rsidR="00F93D8D">
        <w:rPr>
          <w:b/>
          <w:bCs/>
          <w:sz w:val="22"/>
          <w:szCs w:val="22"/>
        </w:rPr>
        <w:t>n</w:t>
      </w:r>
      <w:r w:rsidR="00112940">
        <w:rPr>
          <w:b/>
          <w:bCs/>
          <w:sz w:val="22"/>
          <w:szCs w:val="22"/>
        </w:rPr>
        <w:t>ox</w:t>
      </w:r>
    </w:p>
    <w:sectPr w:rsidR="00AE0957" w:rsidRPr="00FF09E5" w:rsidSect="004076A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913" w14:textId="77777777" w:rsidR="00104EFD" w:rsidRDefault="00104EFD" w:rsidP="00C70D53">
      <w:r>
        <w:separator/>
      </w:r>
    </w:p>
  </w:endnote>
  <w:endnote w:type="continuationSeparator" w:id="0">
    <w:p w14:paraId="293753A1" w14:textId="77777777" w:rsidR="00104EFD" w:rsidRDefault="00104EFD" w:rsidP="00C7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133567"/>
      <w:docPartObj>
        <w:docPartGallery w:val="Page Numbers (Bottom of Page)"/>
        <w:docPartUnique/>
      </w:docPartObj>
    </w:sdtPr>
    <w:sdtEndPr>
      <w:rPr>
        <w:rFonts w:asciiTheme="minorHAnsi" w:hAnsiTheme="minorHAnsi" w:cstheme="minorHAnsi"/>
        <w:noProof/>
        <w:sz w:val="22"/>
        <w:szCs w:val="22"/>
      </w:rPr>
    </w:sdtEndPr>
    <w:sdtContent>
      <w:p w14:paraId="274A879C" w14:textId="6D79A243" w:rsidR="00C308BF" w:rsidRPr="00C308BF" w:rsidRDefault="00C308BF">
        <w:pPr>
          <w:pStyle w:val="Footer"/>
          <w:jc w:val="right"/>
          <w:rPr>
            <w:rFonts w:asciiTheme="minorHAnsi" w:hAnsiTheme="minorHAnsi" w:cstheme="minorHAnsi"/>
            <w:sz w:val="22"/>
            <w:szCs w:val="22"/>
          </w:rPr>
        </w:pPr>
        <w:r w:rsidRPr="00C308BF">
          <w:rPr>
            <w:rFonts w:asciiTheme="minorHAnsi" w:hAnsiTheme="minorHAnsi" w:cstheme="minorHAnsi"/>
            <w:sz w:val="22"/>
            <w:szCs w:val="22"/>
          </w:rPr>
          <w:fldChar w:fldCharType="begin"/>
        </w:r>
        <w:r w:rsidRPr="00C308BF">
          <w:rPr>
            <w:rFonts w:asciiTheme="minorHAnsi" w:hAnsiTheme="minorHAnsi" w:cstheme="minorHAnsi"/>
            <w:sz w:val="22"/>
            <w:szCs w:val="22"/>
          </w:rPr>
          <w:instrText xml:space="preserve"> PAGE   \* MERGEFORMAT </w:instrText>
        </w:r>
        <w:r w:rsidRPr="00C308BF">
          <w:rPr>
            <w:rFonts w:asciiTheme="minorHAnsi" w:hAnsiTheme="minorHAnsi" w:cstheme="minorHAnsi"/>
            <w:sz w:val="22"/>
            <w:szCs w:val="22"/>
          </w:rPr>
          <w:fldChar w:fldCharType="separate"/>
        </w:r>
        <w:r w:rsidR="008F3414">
          <w:rPr>
            <w:rFonts w:asciiTheme="minorHAnsi" w:hAnsiTheme="minorHAnsi" w:cstheme="minorHAnsi"/>
            <w:noProof/>
            <w:sz w:val="22"/>
            <w:szCs w:val="22"/>
          </w:rPr>
          <w:t>1</w:t>
        </w:r>
        <w:r w:rsidRPr="00C308BF">
          <w:rPr>
            <w:rFonts w:asciiTheme="minorHAnsi" w:hAnsiTheme="minorHAnsi" w:cstheme="minorHAnsi"/>
            <w:noProof/>
            <w:sz w:val="22"/>
            <w:szCs w:val="22"/>
          </w:rPr>
          <w:fldChar w:fldCharType="end"/>
        </w:r>
      </w:p>
    </w:sdtContent>
  </w:sdt>
  <w:p w14:paraId="2BEE0515" w14:textId="77777777" w:rsidR="00C308BF" w:rsidRDefault="00C3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A9C1" w14:textId="77777777" w:rsidR="00104EFD" w:rsidRDefault="00104EFD" w:rsidP="00C70D53">
      <w:r>
        <w:separator/>
      </w:r>
    </w:p>
  </w:footnote>
  <w:footnote w:type="continuationSeparator" w:id="0">
    <w:p w14:paraId="69ED8615" w14:textId="77777777" w:rsidR="00104EFD" w:rsidRDefault="00104EFD" w:rsidP="00C7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A095" w14:textId="4CAC1970" w:rsidR="00C70D53" w:rsidRPr="00C70D53" w:rsidRDefault="00C70D53">
    <w:pPr>
      <w:pStyle w:val="Header"/>
      <w:rPr>
        <w:rFonts w:asciiTheme="minorHAnsi" w:hAnsiTheme="minorHAnsi" w:cstheme="minorHAnsi"/>
        <w:sz w:val="16"/>
        <w:szCs w:val="16"/>
      </w:rPr>
    </w:pPr>
    <w:r w:rsidRPr="00C70D53">
      <w:rPr>
        <w:rFonts w:asciiTheme="minorHAnsi" w:hAnsiTheme="minorHAnsi" w:cstheme="minorHAnsi"/>
        <w:sz w:val="16"/>
        <w:szCs w:val="16"/>
      </w:rPr>
      <w:t>Town of Annapolis Royal</w:t>
    </w:r>
  </w:p>
  <w:p w14:paraId="3F7BA1E8" w14:textId="785CEB61" w:rsidR="00C70D53" w:rsidRPr="00C70D53" w:rsidRDefault="00CD0017">
    <w:pPr>
      <w:pStyle w:val="Header"/>
      <w:rPr>
        <w:rFonts w:asciiTheme="minorHAnsi" w:hAnsiTheme="minorHAnsi" w:cstheme="minorHAnsi"/>
        <w:sz w:val="16"/>
        <w:szCs w:val="16"/>
      </w:rPr>
    </w:pPr>
    <w:r>
      <w:rPr>
        <w:rFonts w:asciiTheme="minorHAnsi" w:hAnsiTheme="minorHAnsi" w:cstheme="minorHAnsi"/>
        <w:sz w:val="16"/>
        <w:szCs w:val="16"/>
      </w:rPr>
      <w:t>Committee of the Whole</w:t>
    </w:r>
  </w:p>
  <w:p w14:paraId="4F628857" w14:textId="710F9B0A" w:rsidR="00C70D53" w:rsidRPr="00C70D53" w:rsidRDefault="00313D3E">
    <w:pPr>
      <w:pStyle w:val="Header"/>
      <w:rPr>
        <w:rFonts w:asciiTheme="minorHAnsi" w:hAnsiTheme="minorHAnsi" w:cstheme="minorHAnsi"/>
        <w:sz w:val="16"/>
        <w:szCs w:val="16"/>
      </w:rPr>
    </w:pPr>
    <w:r>
      <w:rPr>
        <w:rFonts w:asciiTheme="minorHAnsi" w:hAnsiTheme="minorHAnsi" w:cstheme="minorHAnsi"/>
        <w:sz w:val="16"/>
        <w:szCs w:val="16"/>
      </w:rPr>
      <w:t>1DEC</w:t>
    </w:r>
    <w:r w:rsidR="00A63E27">
      <w:rPr>
        <w:rFonts w:asciiTheme="minorHAnsi" w:hAnsiTheme="minorHAnsi" w:cstheme="minorHAnsi"/>
        <w:sz w:val="16"/>
        <w:szCs w:val="16"/>
      </w:rPr>
      <w:t>21</w:t>
    </w:r>
  </w:p>
  <w:p w14:paraId="1609C679" w14:textId="77777777" w:rsidR="00C70D53" w:rsidRDefault="00C70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229"/>
    <w:multiLevelType w:val="hybridMultilevel"/>
    <w:tmpl w:val="FF98F2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F1E84"/>
    <w:multiLevelType w:val="hybridMultilevel"/>
    <w:tmpl w:val="DBF6ED48"/>
    <w:lvl w:ilvl="0" w:tplc="1C703C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C59C4"/>
    <w:multiLevelType w:val="hybridMultilevel"/>
    <w:tmpl w:val="EBF002C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6B212F"/>
    <w:multiLevelType w:val="hybridMultilevel"/>
    <w:tmpl w:val="52AC28F6"/>
    <w:lvl w:ilvl="0" w:tplc="2CA8B24A">
      <w:start w:val="1"/>
      <w:numFmt w:val="decimal"/>
      <w:pStyle w:val="Level1"/>
      <w:lvlText w:val="%1."/>
      <w:lvlJc w:val="left"/>
      <w:pPr>
        <w:ind w:left="720" w:hanging="360"/>
      </w:pPr>
      <w:rPr>
        <w:b/>
      </w:rPr>
    </w:lvl>
    <w:lvl w:ilvl="1" w:tplc="48AEB7F2">
      <w:start w:val="2"/>
      <w:numFmt w:val="lowerRoman"/>
      <w:lvlText w:val="%2."/>
      <w:lvlJc w:val="right"/>
      <w:pPr>
        <w:ind w:left="1440" w:hanging="360"/>
      </w:pPr>
      <w:rPr>
        <w:rFonts w:hint="default"/>
        <w:b w:val="0"/>
        <w:bCs w:val="0"/>
      </w:rPr>
    </w:lvl>
    <w:lvl w:ilvl="2" w:tplc="04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EA714E"/>
    <w:multiLevelType w:val="hybridMultilevel"/>
    <w:tmpl w:val="37787730"/>
    <w:lvl w:ilvl="0" w:tplc="194A8628">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673DA2"/>
    <w:multiLevelType w:val="hybridMultilevel"/>
    <w:tmpl w:val="65909A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10A8"/>
    <w:multiLevelType w:val="hybridMultilevel"/>
    <w:tmpl w:val="7454369A"/>
    <w:lvl w:ilvl="0" w:tplc="CF9E5C18">
      <w:start w:val="1"/>
      <w:numFmt w:val="decimal"/>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7" w15:restartNumberingAfterBreak="0">
    <w:nsid w:val="199224E8"/>
    <w:multiLevelType w:val="hybridMultilevel"/>
    <w:tmpl w:val="36408F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775EB9"/>
    <w:multiLevelType w:val="hybridMultilevel"/>
    <w:tmpl w:val="41B89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50FB"/>
    <w:multiLevelType w:val="hybridMultilevel"/>
    <w:tmpl w:val="0C9E4BF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41222D"/>
    <w:multiLevelType w:val="hybridMultilevel"/>
    <w:tmpl w:val="C7C66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29D8"/>
    <w:multiLevelType w:val="hybridMultilevel"/>
    <w:tmpl w:val="7A58096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C92419"/>
    <w:multiLevelType w:val="hybridMultilevel"/>
    <w:tmpl w:val="1D4A1CE0"/>
    <w:lvl w:ilvl="0" w:tplc="2EA60D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20375"/>
    <w:multiLevelType w:val="hybridMultilevel"/>
    <w:tmpl w:val="24DC8A8E"/>
    <w:lvl w:ilvl="0" w:tplc="C29A1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C514CF"/>
    <w:multiLevelType w:val="multilevel"/>
    <w:tmpl w:val="5BBE070A"/>
    <w:lvl w:ilvl="0">
      <w:start w:val="1"/>
      <w:numFmt w:val="decimal"/>
      <w:lvlText w:val="%1."/>
      <w:lvlJc w:val="left"/>
      <w:pPr>
        <w:ind w:left="2520" w:hanging="360"/>
      </w:pPr>
      <w:rPr>
        <w:rFonts w:hint="default"/>
      </w:rPr>
    </w:lvl>
    <w:lvl w:ilvl="1">
      <w:start w:val="1"/>
      <w:numFmt w:val="decimal"/>
      <w:lvlText w:val="%2."/>
      <w:lvlJc w:val="left"/>
      <w:pPr>
        <w:ind w:left="3240" w:hanging="360"/>
      </w:pPr>
      <w:rPr>
        <w:rFonts w:hint="default"/>
        <w:i w:val="0"/>
        <w:iCs w:val="0"/>
      </w:rPr>
    </w:lvl>
    <w:lvl w:ilvl="2">
      <w:start w:val="1"/>
      <w:numFmt w:val="lowerRoman"/>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41BF6C56"/>
    <w:multiLevelType w:val="hybridMultilevel"/>
    <w:tmpl w:val="7FB25D6E"/>
    <w:lvl w:ilvl="0" w:tplc="7C1E2ADA">
      <w:start w:val="1"/>
      <w:numFmt w:val="decimal"/>
      <w:lvlText w:val="%1."/>
      <w:lvlJc w:val="left"/>
      <w:pPr>
        <w:ind w:left="720" w:hanging="360"/>
      </w:pPr>
      <w:rPr>
        <w:rFonts w:hint="default"/>
        <w:b/>
      </w:rPr>
    </w:lvl>
    <w:lvl w:ilvl="1" w:tplc="C362242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E76FE"/>
    <w:multiLevelType w:val="hybridMultilevel"/>
    <w:tmpl w:val="CB82C12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94C1D15"/>
    <w:multiLevelType w:val="hybridMultilevel"/>
    <w:tmpl w:val="DCE86752"/>
    <w:lvl w:ilvl="0" w:tplc="C1BCD9A0">
      <w:start w:val="1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747F0"/>
    <w:multiLevelType w:val="hybridMultilevel"/>
    <w:tmpl w:val="B56A3AE2"/>
    <w:lvl w:ilvl="0" w:tplc="2EA60D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26AD"/>
    <w:multiLevelType w:val="hybridMultilevel"/>
    <w:tmpl w:val="DD800C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F370C8C"/>
    <w:multiLevelType w:val="hybridMultilevel"/>
    <w:tmpl w:val="1B32C69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A61EF"/>
    <w:multiLevelType w:val="hybridMultilevel"/>
    <w:tmpl w:val="9C420BF0"/>
    <w:lvl w:ilvl="0" w:tplc="E76CAE92">
      <w:start w:val="1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30F6"/>
    <w:multiLevelType w:val="hybridMultilevel"/>
    <w:tmpl w:val="22BE247C"/>
    <w:lvl w:ilvl="0" w:tplc="28F47362">
      <w:start w:val="1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F110A"/>
    <w:multiLevelType w:val="hybridMultilevel"/>
    <w:tmpl w:val="DAEE66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4A0EFA"/>
    <w:multiLevelType w:val="hybridMultilevel"/>
    <w:tmpl w:val="7152D134"/>
    <w:lvl w:ilvl="0" w:tplc="CF9E5C18">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5" w15:restartNumberingAfterBreak="0">
    <w:nsid w:val="7B1226D4"/>
    <w:multiLevelType w:val="hybridMultilevel"/>
    <w:tmpl w:val="762279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274073"/>
    <w:multiLevelType w:val="hybridMultilevel"/>
    <w:tmpl w:val="7D26A242"/>
    <w:lvl w:ilvl="0" w:tplc="AFCE1F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8"/>
  </w:num>
  <w:num w:numId="4">
    <w:abstractNumId w:val="11"/>
  </w:num>
  <w:num w:numId="5">
    <w:abstractNumId w:val="14"/>
  </w:num>
  <w:num w:numId="6">
    <w:abstractNumId w:val="15"/>
  </w:num>
  <w:num w:numId="7">
    <w:abstractNumId w:val="4"/>
  </w:num>
  <w:num w:numId="8">
    <w:abstractNumId w:val="18"/>
  </w:num>
  <w:num w:numId="9">
    <w:abstractNumId w:val="12"/>
  </w:num>
  <w:num w:numId="10">
    <w:abstractNumId w:val="7"/>
  </w:num>
  <w:num w:numId="11">
    <w:abstractNumId w:val="20"/>
  </w:num>
  <w:num w:numId="12">
    <w:abstractNumId w:val="26"/>
  </w:num>
  <w:num w:numId="13">
    <w:abstractNumId w:val="9"/>
  </w:num>
  <w:num w:numId="14">
    <w:abstractNumId w:val="3"/>
  </w:num>
  <w:num w:numId="15">
    <w:abstractNumId w:val="10"/>
  </w:num>
  <w:num w:numId="16">
    <w:abstractNumId w:val="5"/>
  </w:num>
  <w:num w:numId="17">
    <w:abstractNumId w:val="13"/>
  </w:num>
  <w:num w:numId="18">
    <w:abstractNumId w:val="16"/>
  </w:num>
  <w:num w:numId="19">
    <w:abstractNumId w:val="2"/>
  </w:num>
  <w:num w:numId="20">
    <w:abstractNumId w:val="19"/>
  </w:num>
  <w:num w:numId="21">
    <w:abstractNumId w:val="1"/>
  </w:num>
  <w:num w:numId="22">
    <w:abstractNumId w:val="0"/>
  </w:num>
  <w:num w:numId="23">
    <w:abstractNumId w:val="21"/>
  </w:num>
  <w:num w:numId="24">
    <w:abstractNumId w:val="25"/>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D53"/>
    <w:rsid w:val="00013591"/>
    <w:rsid w:val="00014A8E"/>
    <w:rsid w:val="0001544F"/>
    <w:rsid w:val="00020FBD"/>
    <w:rsid w:val="0004075F"/>
    <w:rsid w:val="00055E4E"/>
    <w:rsid w:val="00056090"/>
    <w:rsid w:val="00066F6C"/>
    <w:rsid w:val="00067761"/>
    <w:rsid w:val="000746CE"/>
    <w:rsid w:val="00074770"/>
    <w:rsid w:val="000924BB"/>
    <w:rsid w:val="00092883"/>
    <w:rsid w:val="000972AB"/>
    <w:rsid w:val="000978E7"/>
    <w:rsid w:val="000B2AFE"/>
    <w:rsid w:val="000B3B62"/>
    <w:rsid w:val="000C75EB"/>
    <w:rsid w:val="000D68A6"/>
    <w:rsid w:val="000E1939"/>
    <w:rsid w:val="000E314A"/>
    <w:rsid w:val="000F56D2"/>
    <w:rsid w:val="000F78FA"/>
    <w:rsid w:val="00101018"/>
    <w:rsid w:val="00104EFD"/>
    <w:rsid w:val="00106EA0"/>
    <w:rsid w:val="00110644"/>
    <w:rsid w:val="00112940"/>
    <w:rsid w:val="0012143D"/>
    <w:rsid w:val="00130F68"/>
    <w:rsid w:val="00132991"/>
    <w:rsid w:val="00132F7D"/>
    <w:rsid w:val="0013305F"/>
    <w:rsid w:val="00137572"/>
    <w:rsid w:val="00146B34"/>
    <w:rsid w:val="00160614"/>
    <w:rsid w:val="0017201C"/>
    <w:rsid w:val="00177CE8"/>
    <w:rsid w:val="001803E1"/>
    <w:rsid w:val="001867AA"/>
    <w:rsid w:val="00187164"/>
    <w:rsid w:val="0019040E"/>
    <w:rsid w:val="001921D2"/>
    <w:rsid w:val="00196564"/>
    <w:rsid w:val="001965D2"/>
    <w:rsid w:val="00196BC1"/>
    <w:rsid w:val="001C0471"/>
    <w:rsid w:val="001C2FD5"/>
    <w:rsid w:val="001C4543"/>
    <w:rsid w:val="001C5A5E"/>
    <w:rsid w:val="001E141D"/>
    <w:rsid w:val="001F00A7"/>
    <w:rsid w:val="001F2405"/>
    <w:rsid w:val="001F42DA"/>
    <w:rsid w:val="001F4982"/>
    <w:rsid w:val="001F50AD"/>
    <w:rsid w:val="001F5163"/>
    <w:rsid w:val="001F7958"/>
    <w:rsid w:val="002123C9"/>
    <w:rsid w:val="0022425B"/>
    <w:rsid w:val="002244AD"/>
    <w:rsid w:val="002268BB"/>
    <w:rsid w:val="00244B5E"/>
    <w:rsid w:val="002501E2"/>
    <w:rsid w:val="002632B6"/>
    <w:rsid w:val="002654F1"/>
    <w:rsid w:val="00271FA8"/>
    <w:rsid w:val="00274943"/>
    <w:rsid w:val="00275014"/>
    <w:rsid w:val="002750FD"/>
    <w:rsid w:val="00275B61"/>
    <w:rsid w:val="002765B2"/>
    <w:rsid w:val="002927B9"/>
    <w:rsid w:val="00297CA5"/>
    <w:rsid w:val="002B036B"/>
    <w:rsid w:val="002C3B27"/>
    <w:rsid w:val="002D4588"/>
    <w:rsid w:val="002D5800"/>
    <w:rsid w:val="002D65A3"/>
    <w:rsid w:val="002D6951"/>
    <w:rsid w:val="002F058A"/>
    <w:rsid w:val="002F2F6D"/>
    <w:rsid w:val="002F72FA"/>
    <w:rsid w:val="00301778"/>
    <w:rsid w:val="00301919"/>
    <w:rsid w:val="00303C57"/>
    <w:rsid w:val="00305F16"/>
    <w:rsid w:val="00307B18"/>
    <w:rsid w:val="00313D3E"/>
    <w:rsid w:val="00316ED8"/>
    <w:rsid w:val="00321D17"/>
    <w:rsid w:val="00324C0D"/>
    <w:rsid w:val="00333EFC"/>
    <w:rsid w:val="00343EA6"/>
    <w:rsid w:val="00345988"/>
    <w:rsid w:val="003467BB"/>
    <w:rsid w:val="00347536"/>
    <w:rsid w:val="00351FA9"/>
    <w:rsid w:val="00353CDD"/>
    <w:rsid w:val="00356AD5"/>
    <w:rsid w:val="00356D48"/>
    <w:rsid w:val="00360464"/>
    <w:rsid w:val="00366AEC"/>
    <w:rsid w:val="00366C5D"/>
    <w:rsid w:val="00376157"/>
    <w:rsid w:val="003A210D"/>
    <w:rsid w:val="003B330C"/>
    <w:rsid w:val="003B75FF"/>
    <w:rsid w:val="003C321D"/>
    <w:rsid w:val="003C626A"/>
    <w:rsid w:val="003E18DF"/>
    <w:rsid w:val="003E36E5"/>
    <w:rsid w:val="003E7505"/>
    <w:rsid w:val="003F0862"/>
    <w:rsid w:val="003F5B87"/>
    <w:rsid w:val="00401C83"/>
    <w:rsid w:val="00406F18"/>
    <w:rsid w:val="004076AB"/>
    <w:rsid w:val="004119AD"/>
    <w:rsid w:val="00413F6E"/>
    <w:rsid w:val="0041428F"/>
    <w:rsid w:val="00415015"/>
    <w:rsid w:val="00416029"/>
    <w:rsid w:val="004167F5"/>
    <w:rsid w:val="00426FBE"/>
    <w:rsid w:val="00436E23"/>
    <w:rsid w:val="004421F7"/>
    <w:rsid w:val="00445765"/>
    <w:rsid w:val="00446FFD"/>
    <w:rsid w:val="00451655"/>
    <w:rsid w:val="00451D49"/>
    <w:rsid w:val="0046184A"/>
    <w:rsid w:val="0046378B"/>
    <w:rsid w:val="00480C69"/>
    <w:rsid w:val="00491AF8"/>
    <w:rsid w:val="00496784"/>
    <w:rsid w:val="004A418D"/>
    <w:rsid w:val="004B0366"/>
    <w:rsid w:val="004B1DD4"/>
    <w:rsid w:val="004B304C"/>
    <w:rsid w:val="004C1E71"/>
    <w:rsid w:val="004C2052"/>
    <w:rsid w:val="004D0FC7"/>
    <w:rsid w:val="004D7491"/>
    <w:rsid w:val="004E0750"/>
    <w:rsid w:val="004F22BE"/>
    <w:rsid w:val="004F2A34"/>
    <w:rsid w:val="004F2EA6"/>
    <w:rsid w:val="00500C95"/>
    <w:rsid w:val="00501559"/>
    <w:rsid w:val="00511DA0"/>
    <w:rsid w:val="0051331F"/>
    <w:rsid w:val="005155B6"/>
    <w:rsid w:val="00517F57"/>
    <w:rsid w:val="0052360D"/>
    <w:rsid w:val="00523CC8"/>
    <w:rsid w:val="00524338"/>
    <w:rsid w:val="005300E3"/>
    <w:rsid w:val="00530A86"/>
    <w:rsid w:val="005377AA"/>
    <w:rsid w:val="0054114E"/>
    <w:rsid w:val="00560576"/>
    <w:rsid w:val="0056738D"/>
    <w:rsid w:val="00571282"/>
    <w:rsid w:val="00574984"/>
    <w:rsid w:val="00581392"/>
    <w:rsid w:val="0058254A"/>
    <w:rsid w:val="00585B78"/>
    <w:rsid w:val="005A0BD7"/>
    <w:rsid w:val="005B67CB"/>
    <w:rsid w:val="005D3F50"/>
    <w:rsid w:val="005D53D2"/>
    <w:rsid w:val="005E03C6"/>
    <w:rsid w:val="005F1347"/>
    <w:rsid w:val="005F524A"/>
    <w:rsid w:val="005F6DB6"/>
    <w:rsid w:val="00603EA6"/>
    <w:rsid w:val="00604132"/>
    <w:rsid w:val="00605BFF"/>
    <w:rsid w:val="00607A3E"/>
    <w:rsid w:val="00616CAD"/>
    <w:rsid w:val="006174AF"/>
    <w:rsid w:val="00625B33"/>
    <w:rsid w:val="00641619"/>
    <w:rsid w:val="0064590E"/>
    <w:rsid w:val="00662947"/>
    <w:rsid w:val="00662E19"/>
    <w:rsid w:val="0066620A"/>
    <w:rsid w:val="006669B7"/>
    <w:rsid w:val="006777A5"/>
    <w:rsid w:val="00677C76"/>
    <w:rsid w:val="00677DB0"/>
    <w:rsid w:val="00681DF9"/>
    <w:rsid w:val="006850DD"/>
    <w:rsid w:val="00686C56"/>
    <w:rsid w:val="00687308"/>
    <w:rsid w:val="0069358F"/>
    <w:rsid w:val="00695968"/>
    <w:rsid w:val="006964EC"/>
    <w:rsid w:val="006A5AEB"/>
    <w:rsid w:val="006C6B9E"/>
    <w:rsid w:val="006D24A0"/>
    <w:rsid w:val="006E5DE5"/>
    <w:rsid w:val="006F042F"/>
    <w:rsid w:val="006F449E"/>
    <w:rsid w:val="006F4F84"/>
    <w:rsid w:val="00703E9E"/>
    <w:rsid w:val="007059A2"/>
    <w:rsid w:val="00715567"/>
    <w:rsid w:val="00732560"/>
    <w:rsid w:val="00743431"/>
    <w:rsid w:val="00757774"/>
    <w:rsid w:val="00757BEB"/>
    <w:rsid w:val="00780B2D"/>
    <w:rsid w:val="00790A61"/>
    <w:rsid w:val="0079457D"/>
    <w:rsid w:val="0079582A"/>
    <w:rsid w:val="007A3051"/>
    <w:rsid w:val="007A690F"/>
    <w:rsid w:val="007C3EFD"/>
    <w:rsid w:val="007D00F6"/>
    <w:rsid w:val="007D5DB3"/>
    <w:rsid w:val="007E062B"/>
    <w:rsid w:val="007E6247"/>
    <w:rsid w:val="007F00A9"/>
    <w:rsid w:val="007F1090"/>
    <w:rsid w:val="007F34F2"/>
    <w:rsid w:val="007F3EED"/>
    <w:rsid w:val="0080126A"/>
    <w:rsid w:val="0080577D"/>
    <w:rsid w:val="0080626E"/>
    <w:rsid w:val="008073B4"/>
    <w:rsid w:val="00815169"/>
    <w:rsid w:val="00816E28"/>
    <w:rsid w:val="008208CE"/>
    <w:rsid w:val="00831A4C"/>
    <w:rsid w:val="00833122"/>
    <w:rsid w:val="00843A96"/>
    <w:rsid w:val="00853805"/>
    <w:rsid w:val="008705A4"/>
    <w:rsid w:val="00872B8B"/>
    <w:rsid w:val="00887F7C"/>
    <w:rsid w:val="008A6D10"/>
    <w:rsid w:val="008B36BD"/>
    <w:rsid w:val="008C0A3E"/>
    <w:rsid w:val="008C6F26"/>
    <w:rsid w:val="008D14CC"/>
    <w:rsid w:val="008D47DD"/>
    <w:rsid w:val="008D7B94"/>
    <w:rsid w:val="008E04D5"/>
    <w:rsid w:val="008E3237"/>
    <w:rsid w:val="008E48F4"/>
    <w:rsid w:val="008F0A65"/>
    <w:rsid w:val="008F3414"/>
    <w:rsid w:val="008F5484"/>
    <w:rsid w:val="008F7BBC"/>
    <w:rsid w:val="009006A3"/>
    <w:rsid w:val="00903A18"/>
    <w:rsid w:val="00907A3F"/>
    <w:rsid w:val="00911860"/>
    <w:rsid w:val="00921057"/>
    <w:rsid w:val="0092480B"/>
    <w:rsid w:val="00924D4E"/>
    <w:rsid w:val="0092777A"/>
    <w:rsid w:val="009306CF"/>
    <w:rsid w:val="00932442"/>
    <w:rsid w:val="009324B0"/>
    <w:rsid w:val="00934606"/>
    <w:rsid w:val="00937984"/>
    <w:rsid w:val="00940B96"/>
    <w:rsid w:val="0094149A"/>
    <w:rsid w:val="00944512"/>
    <w:rsid w:val="0094451B"/>
    <w:rsid w:val="0094645B"/>
    <w:rsid w:val="00954C67"/>
    <w:rsid w:val="00970D5B"/>
    <w:rsid w:val="00971BB5"/>
    <w:rsid w:val="009756E1"/>
    <w:rsid w:val="00975941"/>
    <w:rsid w:val="00991B2D"/>
    <w:rsid w:val="00992CE5"/>
    <w:rsid w:val="009A03AD"/>
    <w:rsid w:val="009A6BFC"/>
    <w:rsid w:val="009B566E"/>
    <w:rsid w:val="009B7320"/>
    <w:rsid w:val="009C0D03"/>
    <w:rsid w:val="009C6590"/>
    <w:rsid w:val="009C6BC1"/>
    <w:rsid w:val="009D420B"/>
    <w:rsid w:val="009D7CEA"/>
    <w:rsid w:val="009E7639"/>
    <w:rsid w:val="009F14BE"/>
    <w:rsid w:val="00A02539"/>
    <w:rsid w:val="00A0369D"/>
    <w:rsid w:val="00A1596C"/>
    <w:rsid w:val="00A16CD4"/>
    <w:rsid w:val="00A265E9"/>
    <w:rsid w:val="00A3002C"/>
    <w:rsid w:val="00A35751"/>
    <w:rsid w:val="00A41EAB"/>
    <w:rsid w:val="00A541C0"/>
    <w:rsid w:val="00A63523"/>
    <w:rsid w:val="00A63E27"/>
    <w:rsid w:val="00A65C1B"/>
    <w:rsid w:val="00A802EE"/>
    <w:rsid w:val="00A8476D"/>
    <w:rsid w:val="00A94C78"/>
    <w:rsid w:val="00A96A85"/>
    <w:rsid w:val="00AA3C8A"/>
    <w:rsid w:val="00AB17C9"/>
    <w:rsid w:val="00AB6A79"/>
    <w:rsid w:val="00AC751F"/>
    <w:rsid w:val="00AD34E4"/>
    <w:rsid w:val="00AD58AD"/>
    <w:rsid w:val="00AD596B"/>
    <w:rsid w:val="00AE0957"/>
    <w:rsid w:val="00AE1E2D"/>
    <w:rsid w:val="00AE2EC2"/>
    <w:rsid w:val="00AE5E92"/>
    <w:rsid w:val="00AF4EF7"/>
    <w:rsid w:val="00AF570B"/>
    <w:rsid w:val="00B059F9"/>
    <w:rsid w:val="00B0669D"/>
    <w:rsid w:val="00B124F1"/>
    <w:rsid w:val="00B2194A"/>
    <w:rsid w:val="00B23358"/>
    <w:rsid w:val="00B306B5"/>
    <w:rsid w:val="00B35A65"/>
    <w:rsid w:val="00B40419"/>
    <w:rsid w:val="00B414E5"/>
    <w:rsid w:val="00B5605B"/>
    <w:rsid w:val="00B57F84"/>
    <w:rsid w:val="00B77D11"/>
    <w:rsid w:val="00B92567"/>
    <w:rsid w:val="00B92621"/>
    <w:rsid w:val="00B9618E"/>
    <w:rsid w:val="00B97F35"/>
    <w:rsid w:val="00BA05F1"/>
    <w:rsid w:val="00BA7583"/>
    <w:rsid w:val="00BB1B7B"/>
    <w:rsid w:val="00BB5645"/>
    <w:rsid w:val="00BC2A72"/>
    <w:rsid w:val="00BC50DC"/>
    <w:rsid w:val="00BC7236"/>
    <w:rsid w:val="00BD0BEE"/>
    <w:rsid w:val="00BD19A7"/>
    <w:rsid w:val="00BD4172"/>
    <w:rsid w:val="00BD5817"/>
    <w:rsid w:val="00BD6F57"/>
    <w:rsid w:val="00BE0B59"/>
    <w:rsid w:val="00BE2816"/>
    <w:rsid w:val="00BF0319"/>
    <w:rsid w:val="00BF3C9F"/>
    <w:rsid w:val="00BF3CC1"/>
    <w:rsid w:val="00C06769"/>
    <w:rsid w:val="00C07093"/>
    <w:rsid w:val="00C15043"/>
    <w:rsid w:val="00C22328"/>
    <w:rsid w:val="00C24834"/>
    <w:rsid w:val="00C308BF"/>
    <w:rsid w:val="00C310EB"/>
    <w:rsid w:val="00C51A61"/>
    <w:rsid w:val="00C5522C"/>
    <w:rsid w:val="00C70D53"/>
    <w:rsid w:val="00C72041"/>
    <w:rsid w:val="00C823FA"/>
    <w:rsid w:val="00C8365A"/>
    <w:rsid w:val="00C838CF"/>
    <w:rsid w:val="00CA63FA"/>
    <w:rsid w:val="00CA6458"/>
    <w:rsid w:val="00CB430F"/>
    <w:rsid w:val="00CB50D4"/>
    <w:rsid w:val="00CB6138"/>
    <w:rsid w:val="00CD0017"/>
    <w:rsid w:val="00CD2DE2"/>
    <w:rsid w:val="00CD5A03"/>
    <w:rsid w:val="00CF1BFE"/>
    <w:rsid w:val="00CF3A40"/>
    <w:rsid w:val="00CF525E"/>
    <w:rsid w:val="00CF741F"/>
    <w:rsid w:val="00CF7FB9"/>
    <w:rsid w:val="00D01E9B"/>
    <w:rsid w:val="00D050A6"/>
    <w:rsid w:val="00D34597"/>
    <w:rsid w:val="00D614A2"/>
    <w:rsid w:val="00D64BDE"/>
    <w:rsid w:val="00D67553"/>
    <w:rsid w:val="00D701C7"/>
    <w:rsid w:val="00D86D86"/>
    <w:rsid w:val="00D933CA"/>
    <w:rsid w:val="00D9358A"/>
    <w:rsid w:val="00DA25CD"/>
    <w:rsid w:val="00DB4757"/>
    <w:rsid w:val="00DC1AEC"/>
    <w:rsid w:val="00DC1C8D"/>
    <w:rsid w:val="00DC60CB"/>
    <w:rsid w:val="00DD12A9"/>
    <w:rsid w:val="00DD471C"/>
    <w:rsid w:val="00DE2E05"/>
    <w:rsid w:val="00DE61CE"/>
    <w:rsid w:val="00DF1478"/>
    <w:rsid w:val="00E11911"/>
    <w:rsid w:val="00E12C34"/>
    <w:rsid w:val="00E3651B"/>
    <w:rsid w:val="00E4270A"/>
    <w:rsid w:val="00E501C3"/>
    <w:rsid w:val="00E52B71"/>
    <w:rsid w:val="00E5407D"/>
    <w:rsid w:val="00E55B3F"/>
    <w:rsid w:val="00E609C5"/>
    <w:rsid w:val="00E62F55"/>
    <w:rsid w:val="00E64638"/>
    <w:rsid w:val="00E80180"/>
    <w:rsid w:val="00E8039B"/>
    <w:rsid w:val="00E804F3"/>
    <w:rsid w:val="00E81FD4"/>
    <w:rsid w:val="00E86D11"/>
    <w:rsid w:val="00E92A0D"/>
    <w:rsid w:val="00E948A0"/>
    <w:rsid w:val="00EC4DC9"/>
    <w:rsid w:val="00EC6772"/>
    <w:rsid w:val="00EC78A5"/>
    <w:rsid w:val="00ED298B"/>
    <w:rsid w:val="00EE159D"/>
    <w:rsid w:val="00F07F40"/>
    <w:rsid w:val="00F212EA"/>
    <w:rsid w:val="00F31158"/>
    <w:rsid w:val="00F32703"/>
    <w:rsid w:val="00F554CA"/>
    <w:rsid w:val="00F608F9"/>
    <w:rsid w:val="00F729F6"/>
    <w:rsid w:val="00F82F3A"/>
    <w:rsid w:val="00F93C9B"/>
    <w:rsid w:val="00F93D8D"/>
    <w:rsid w:val="00FA6CDF"/>
    <w:rsid w:val="00FC21D0"/>
    <w:rsid w:val="00FC74E1"/>
    <w:rsid w:val="00FD18F2"/>
    <w:rsid w:val="00FE4BB6"/>
    <w:rsid w:val="00FF0846"/>
    <w:rsid w:val="00FF09E5"/>
    <w:rsid w:val="00FF12B3"/>
    <w:rsid w:val="00FF134A"/>
    <w:rsid w:val="00FF5172"/>
    <w:rsid w:val="00FF5F3E"/>
    <w:rsid w:val="02A344D0"/>
    <w:rsid w:val="0357DB3F"/>
    <w:rsid w:val="038F1A3D"/>
    <w:rsid w:val="0407D633"/>
    <w:rsid w:val="05DAE592"/>
    <w:rsid w:val="067653A4"/>
    <w:rsid w:val="076C680F"/>
    <w:rsid w:val="081F78BD"/>
    <w:rsid w:val="09F4C7A5"/>
    <w:rsid w:val="0A552F66"/>
    <w:rsid w:val="0A952E58"/>
    <w:rsid w:val="0B79BE9D"/>
    <w:rsid w:val="0BCFFB43"/>
    <w:rsid w:val="0C7229FE"/>
    <w:rsid w:val="0D35FC83"/>
    <w:rsid w:val="0FADB8F1"/>
    <w:rsid w:val="0FC52DB6"/>
    <w:rsid w:val="10D5BD32"/>
    <w:rsid w:val="11893D95"/>
    <w:rsid w:val="1277223C"/>
    <w:rsid w:val="12D4F740"/>
    <w:rsid w:val="131A9D24"/>
    <w:rsid w:val="13A53E07"/>
    <w:rsid w:val="14166700"/>
    <w:rsid w:val="1418F045"/>
    <w:rsid w:val="16C751EB"/>
    <w:rsid w:val="19BBC6FE"/>
    <w:rsid w:val="1A7F86A9"/>
    <w:rsid w:val="1E21AE56"/>
    <w:rsid w:val="1E9F76D9"/>
    <w:rsid w:val="203B473A"/>
    <w:rsid w:val="205DC2F4"/>
    <w:rsid w:val="20A334EF"/>
    <w:rsid w:val="21EE3F8A"/>
    <w:rsid w:val="23C34F57"/>
    <w:rsid w:val="24930AE2"/>
    <w:rsid w:val="26FAF019"/>
    <w:rsid w:val="27736A09"/>
    <w:rsid w:val="27C4090D"/>
    <w:rsid w:val="27D58C45"/>
    <w:rsid w:val="28795B0F"/>
    <w:rsid w:val="288C139E"/>
    <w:rsid w:val="298551B2"/>
    <w:rsid w:val="2AD8A019"/>
    <w:rsid w:val="2AE28172"/>
    <w:rsid w:val="2BF01BA1"/>
    <w:rsid w:val="2C076DE3"/>
    <w:rsid w:val="2C7E51D3"/>
    <w:rsid w:val="2CF356C8"/>
    <w:rsid w:val="2D15609D"/>
    <w:rsid w:val="2D2E4CC7"/>
    <w:rsid w:val="2E581351"/>
    <w:rsid w:val="2F903539"/>
    <w:rsid w:val="305B4658"/>
    <w:rsid w:val="314F9B70"/>
    <w:rsid w:val="322C67E9"/>
    <w:rsid w:val="342305FE"/>
    <w:rsid w:val="344C5CAD"/>
    <w:rsid w:val="35709449"/>
    <w:rsid w:val="363DAA9A"/>
    <w:rsid w:val="37983DB2"/>
    <w:rsid w:val="3969D93F"/>
    <w:rsid w:val="39877EDA"/>
    <w:rsid w:val="3B0A26DE"/>
    <w:rsid w:val="3B193B40"/>
    <w:rsid w:val="3D3625A9"/>
    <w:rsid w:val="3D5AEF94"/>
    <w:rsid w:val="3DDF21B6"/>
    <w:rsid w:val="3E0A88A2"/>
    <w:rsid w:val="3E3F6F74"/>
    <w:rsid w:val="3E41C7A0"/>
    <w:rsid w:val="3F11926C"/>
    <w:rsid w:val="3F38FB78"/>
    <w:rsid w:val="3FB1C81D"/>
    <w:rsid w:val="3FDD9801"/>
    <w:rsid w:val="41D4F478"/>
    <w:rsid w:val="42BCA612"/>
    <w:rsid w:val="431538C3"/>
    <w:rsid w:val="43982F49"/>
    <w:rsid w:val="43C185F8"/>
    <w:rsid w:val="468EE506"/>
    <w:rsid w:val="47F0976C"/>
    <w:rsid w:val="483470B6"/>
    <w:rsid w:val="4875E861"/>
    <w:rsid w:val="4926E876"/>
    <w:rsid w:val="494D1A4B"/>
    <w:rsid w:val="497A938B"/>
    <w:rsid w:val="499E6862"/>
    <w:rsid w:val="4B927F7F"/>
    <w:rsid w:val="4BC3A640"/>
    <w:rsid w:val="4E529E22"/>
    <w:rsid w:val="4E6DD60D"/>
    <w:rsid w:val="4F4BAE5D"/>
    <w:rsid w:val="4FB78F37"/>
    <w:rsid w:val="4FD2F0D5"/>
    <w:rsid w:val="5078A042"/>
    <w:rsid w:val="50FDE8FA"/>
    <w:rsid w:val="52B9AD7F"/>
    <w:rsid w:val="53CEB825"/>
    <w:rsid w:val="5537F735"/>
    <w:rsid w:val="56B441CA"/>
    <w:rsid w:val="589C11C1"/>
    <w:rsid w:val="59AC25B7"/>
    <w:rsid w:val="5A45E72F"/>
    <w:rsid w:val="5BDAA177"/>
    <w:rsid w:val="5CC69387"/>
    <w:rsid w:val="5D8B7B37"/>
    <w:rsid w:val="5F150936"/>
    <w:rsid w:val="5F56533A"/>
    <w:rsid w:val="61BD05B9"/>
    <w:rsid w:val="6278F579"/>
    <w:rsid w:val="62A8F7C9"/>
    <w:rsid w:val="66EEC75D"/>
    <w:rsid w:val="670B41DA"/>
    <w:rsid w:val="6771EB55"/>
    <w:rsid w:val="6896D383"/>
    <w:rsid w:val="691A8A03"/>
    <w:rsid w:val="6A99C95A"/>
    <w:rsid w:val="6B758B48"/>
    <w:rsid w:val="6BC5C3CA"/>
    <w:rsid w:val="6C4842B5"/>
    <w:rsid w:val="6ECA650D"/>
    <w:rsid w:val="6ECCBA78"/>
    <w:rsid w:val="71B66126"/>
    <w:rsid w:val="722C5A2E"/>
    <w:rsid w:val="727B9F63"/>
    <w:rsid w:val="73E6D505"/>
    <w:rsid w:val="74172806"/>
    <w:rsid w:val="743397E1"/>
    <w:rsid w:val="74FC77A4"/>
    <w:rsid w:val="75B34025"/>
    <w:rsid w:val="774F1086"/>
    <w:rsid w:val="77D3ED5F"/>
    <w:rsid w:val="78152897"/>
    <w:rsid w:val="783AE5F3"/>
    <w:rsid w:val="78D3A620"/>
    <w:rsid w:val="790790CD"/>
    <w:rsid w:val="7970C4E0"/>
    <w:rsid w:val="7BE176BF"/>
    <w:rsid w:val="7C09594C"/>
    <w:rsid w:val="7D9C1C37"/>
    <w:rsid w:val="7F02CB17"/>
    <w:rsid w:val="7F24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04A02"/>
  <w15:chartTrackingRefBased/>
  <w15:docId w15:val="{1B5005C6-9726-4F83-9760-28D3687B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F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0D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D53"/>
    <w:pPr>
      <w:tabs>
        <w:tab w:val="center" w:pos="4680"/>
        <w:tab w:val="right" w:pos="9360"/>
      </w:tabs>
    </w:pPr>
  </w:style>
  <w:style w:type="character" w:customStyle="1" w:styleId="HeaderChar">
    <w:name w:val="Header Char"/>
    <w:basedOn w:val="DefaultParagraphFont"/>
    <w:link w:val="Header"/>
    <w:uiPriority w:val="99"/>
    <w:rsid w:val="00C70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0D53"/>
    <w:pPr>
      <w:tabs>
        <w:tab w:val="center" w:pos="4680"/>
        <w:tab w:val="right" w:pos="9360"/>
      </w:tabs>
    </w:pPr>
  </w:style>
  <w:style w:type="character" w:customStyle="1" w:styleId="FooterChar">
    <w:name w:val="Footer Char"/>
    <w:basedOn w:val="DefaultParagraphFont"/>
    <w:link w:val="Footer"/>
    <w:uiPriority w:val="99"/>
    <w:rsid w:val="00C70D53"/>
    <w:rPr>
      <w:rFonts w:ascii="Times New Roman" w:eastAsia="Times New Roman" w:hAnsi="Times New Roman" w:cs="Times New Roman"/>
      <w:sz w:val="24"/>
      <w:szCs w:val="24"/>
    </w:rPr>
  </w:style>
  <w:style w:type="paragraph" w:customStyle="1" w:styleId="Default">
    <w:name w:val="Default"/>
    <w:rsid w:val="00C70D5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76AB"/>
    <w:pPr>
      <w:ind w:left="720"/>
      <w:contextualSpacing/>
    </w:pPr>
  </w:style>
  <w:style w:type="paragraph" w:styleId="NoSpacing">
    <w:name w:val="No Spacing"/>
    <w:uiPriority w:val="1"/>
    <w:qFormat/>
    <w:rsid w:val="00CF7FB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3E36E5"/>
    <w:pPr>
      <w:numPr>
        <w:numId w:val="14"/>
      </w:numPr>
      <w:adjustRightInd w:val="0"/>
      <w:ind w:left="1440" w:hanging="1440"/>
      <w:outlineLvl w:val="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Robinson</dc:creator>
  <cp:keywords/>
  <dc:description/>
  <cp:lastModifiedBy>Krista Grear</cp:lastModifiedBy>
  <cp:revision>34</cp:revision>
  <cp:lastPrinted>2021-12-02T14:15:00Z</cp:lastPrinted>
  <dcterms:created xsi:type="dcterms:W3CDTF">2021-11-04T16:17:00Z</dcterms:created>
  <dcterms:modified xsi:type="dcterms:W3CDTF">2022-01-06T19:55:00Z</dcterms:modified>
</cp:coreProperties>
</file>